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34D9" w14:textId="5006FC5A" w:rsidR="00351E61" w:rsidRPr="00A26DC9" w:rsidRDefault="00C24E21" w:rsidP="005A2546">
      <w:pPr>
        <w:pStyle w:val="DWPRNumber-Cover"/>
      </w:pPr>
      <w:r>
        <w:t>Desalination and Water Purification Research Program</w:t>
      </w:r>
      <w:r>
        <w:br/>
      </w:r>
      <w:r w:rsidR="00050BAE" w:rsidRPr="00C24E21">
        <w:rPr>
          <w:rFonts w:cs="Segoe UI"/>
        </w:rPr>
        <w:t>Report</w:t>
      </w:r>
      <w:r w:rsidR="002062C8" w:rsidRPr="008879FD">
        <w:rPr>
          <w:rFonts w:cs="Segoe UI"/>
        </w:rPr>
        <w:t xml:space="preserve"> No. </w:t>
      </w:r>
      <w:r w:rsidR="00EE6097" w:rsidRPr="00EE6097">
        <w:rPr>
          <w:rFonts w:cs="Segoe UI"/>
          <w:highlight w:val="yellow"/>
        </w:rPr>
        <w:t>XX</w:t>
      </w:r>
      <w:commentRangeStart w:id="0"/>
      <w:commentRangeEnd w:id="0"/>
      <w:r w:rsidR="00C902BA">
        <w:rPr>
          <w:rStyle w:val="CommentReference"/>
          <w:rFonts w:ascii="Times New Roman" w:hAnsi="Times New Roman" w:cs="Times New Roman"/>
          <w:b w:val="0"/>
          <w:bCs w:val="0"/>
          <w:iCs w:val="0"/>
        </w:rPr>
        <w:commentReference w:id="0"/>
      </w:r>
    </w:p>
    <w:p w14:paraId="77F93C13" w14:textId="77777777" w:rsidR="00351E61" w:rsidRPr="006D64F6" w:rsidRDefault="00C902BA" w:rsidP="003273DD">
      <w:pPr>
        <w:pStyle w:val="TitleofReport-CoverTitlePage"/>
      </w:pPr>
      <w:bookmarkStart w:id="1" w:name="_Toc31813678"/>
      <w:bookmarkStart w:id="2" w:name="_Toc31868030"/>
      <w:r>
        <w:rPr>
          <w:highlight w:val="yellow"/>
        </w:rPr>
        <w:t>Titl</w:t>
      </w:r>
      <w:r w:rsidR="00EC3C3F">
        <w:rPr>
          <w:highlight w:val="yellow"/>
        </w:rPr>
        <w:t>e</w:t>
      </w:r>
      <w:bookmarkEnd w:id="1"/>
      <w:bookmarkEnd w:id="2"/>
      <w:commentRangeStart w:id="3"/>
      <w:commentRangeEnd w:id="3"/>
      <w:r w:rsidR="005A2546" w:rsidRPr="00EC3C3F">
        <w:rPr>
          <w:rStyle w:val="CommentReference"/>
          <w:rFonts w:ascii="Times New Roman" w:hAnsi="Times New Roman" w:cs="Times New Roman"/>
          <w:b w:val="0"/>
          <w:bCs w:val="0"/>
          <w:kern w:val="0"/>
          <w:highlight w:val="yellow"/>
        </w:rPr>
        <w:commentReference w:id="3"/>
      </w:r>
    </w:p>
    <w:p w14:paraId="1C6E9EE1" w14:textId="77777777" w:rsidR="00351E61" w:rsidRDefault="00351E61" w:rsidP="00351E61"/>
    <w:p w14:paraId="5AD1EC30" w14:textId="7E6A909C" w:rsidR="008C0D73" w:rsidRPr="0027759A" w:rsidRDefault="008C0D73" w:rsidP="008C0D73">
      <w:pPr>
        <w:rPr>
          <w:color w:val="FF0000"/>
        </w:rPr>
      </w:pPr>
      <w:r w:rsidRPr="0027759A">
        <w:rPr>
          <w:color w:val="FF0000"/>
        </w:rPr>
        <w:t xml:space="preserve">Add your photo </w:t>
      </w:r>
      <w:commentRangeStart w:id="4"/>
      <w:r w:rsidRPr="0027759A">
        <w:rPr>
          <w:color w:val="FF0000"/>
        </w:rPr>
        <w:t>here</w:t>
      </w:r>
      <w:commentRangeEnd w:id="4"/>
      <w:r w:rsidRPr="0027759A">
        <w:rPr>
          <w:rStyle w:val="CommentReference"/>
          <w:color w:val="FF0000"/>
        </w:rPr>
        <w:commentReference w:id="4"/>
      </w:r>
      <w:r w:rsidR="00C24E21">
        <w:rPr>
          <w:color w:val="FF0000"/>
        </w:rPr>
        <w:t xml:space="preserve"> (if applicable)</w:t>
      </w:r>
    </w:p>
    <w:p w14:paraId="425ECE18" w14:textId="77777777" w:rsidR="00351E61" w:rsidRPr="001F771D" w:rsidRDefault="00351E61" w:rsidP="00351E61"/>
    <w:p w14:paraId="4A1554B2" w14:textId="77777777" w:rsidR="00351E61" w:rsidRDefault="00351E61" w:rsidP="00351E61">
      <w:pPr>
        <w:rPr>
          <w:noProof/>
        </w:rPr>
      </w:pPr>
    </w:p>
    <w:p w14:paraId="2F5F12AC" w14:textId="77777777" w:rsidR="00351E61" w:rsidRDefault="00351E61" w:rsidP="00351E61"/>
    <w:p w14:paraId="6D5C1A70" w14:textId="77777777" w:rsidR="00351E61" w:rsidRDefault="00721B33" w:rsidP="00351E61">
      <w:commentRangeStart w:id="5"/>
      <w:commentRangeEnd w:id="5"/>
      <w:r>
        <w:rPr>
          <w:rStyle w:val="CommentReference"/>
        </w:rPr>
        <w:commentReference w:id="5"/>
      </w:r>
    </w:p>
    <w:p w14:paraId="016F1F3F" w14:textId="77777777" w:rsidR="00351E61" w:rsidRDefault="00351E61" w:rsidP="00351E61"/>
    <w:p w14:paraId="5E1A4C9B" w14:textId="77777777" w:rsidR="008E70BD" w:rsidRPr="00654D39" w:rsidRDefault="008E70BD" w:rsidP="00351E61">
      <w:pPr>
        <w:sectPr w:rsidR="008E70BD" w:rsidRPr="00654D39" w:rsidSect="005477FD">
          <w:headerReference w:type="default" r:id="rId15"/>
          <w:headerReference w:type="first" r:id="rId16"/>
          <w:footerReference w:type="first" r:id="rId17"/>
          <w:type w:val="oddPage"/>
          <w:pgSz w:w="12240" w:h="15840" w:code="1"/>
          <w:pgMar w:top="720" w:right="1080" w:bottom="720" w:left="1080" w:header="720" w:footer="720" w:gutter="0"/>
          <w:cols w:space="720"/>
          <w:titlePg/>
          <w:docGrid w:linePitch="360"/>
        </w:sect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29" w:type="dxa"/>
          <w:right w:w="58" w:type="dxa"/>
        </w:tblCellMar>
        <w:tblLook w:val="01E0" w:firstRow="1" w:lastRow="1" w:firstColumn="1" w:lastColumn="1" w:noHBand="0" w:noVBand="0"/>
      </w:tblPr>
      <w:tblGrid>
        <w:gridCol w:w="1134"/>
        <w:gridCol w:w="1386"/>
        <w:gridCol w:w="630"/>
        <w:gridCol w:w="756"/>
        <w:gridCol w:w="1512"/>
        <w:gridCol w:w="1260"/>
        <w:gridCol w:w="277"/>
        <w:gridCol w:w="353"/>
        <w:gridCol w:w="282"/>
        <w:gridCol w:w="3498"/>
      </w:tblGrid>
      <w:tr w:rsidR="00C24E21" w:rsidRPr="00CB6252" w14:paraId="13A50513" w14:textId="77777777" w:rsidTr="00DB1F9A">
        <w:trPr>
          <w:jc w:val="center"/>
        </w:trPr>
        <w:tc>
          <w:tcPr>
            <w:tcW w:w="6955" w:type="dxa"/>
            <w:gridSpan w:val="7"/>
            <w:vAlign w:val="center"/>
          </w:tcPr>
          <w:p w14:paraId="274D4126" w14:textId="77777777" w:rsidR="00C24E21" w:rsidRPr="00CB6252" w:rsidRDefault="00C24E21" w:rsidP="00DB1F9A">
            <w:pPr>
              <w:jc w:val="center"/>
              <w:rPr>
                <w:rFonts w:ascii="Segoe UI" w:hAnsi="Segoe UI" w:cs="Segoe UI"/>
                <w:sz w:val="12"/>
                <w:szCs w:val="12"/>
              </w:rPr>
            </w:pPr>
            <w:r w:rsidRPr="00CB6252">
              <w:rPr>
                <w:rFonts w:ascii="Segoe UI" w:hAnsi="Segoe UI" w:cs="Segoe UI"/>
              </w:rPr>
              <w:lastRenderedPageBreak/>
              <w:br w:type="page"/>
            </w:r>
            <w:r w:rsidRPr="00CB6252">
              <w:rPr>
                <w:rFonts w:ascii="Segoe UI" w:hAnsi="Segoe UI" w:cs="Segoe UI"/>
                <w:b/>
                <w:sz w:val="20"/>
                <w:szCs w:val="20"/>
              </w:rPr>
              <w:t>REPORT DOCUMENTATION PAGE</w:t>
            </w:r>
          </w:p>
        </w:tc>
        <w:tc>
          <w:tcPr>
            <w:tcW w:w="4133" w:type="dxa"/>
            <w:gridSpan w:val="3"/>
            <w:vAlign w:val="center"/>
          </w:tcPr>
          <w:p w14:paraId="59C91E87" w14:textId="77777777" w:rsidR="00C24E21" w:rsidRPr="00CB6252" w:rsidRDefault="00C24E21" w:rsidP="00DB1F9A">
            <w:pPr>
              <w:jc w:val="center"/>
              <w:rPr>
                <w:rFonts w:ascii="Segoe UI" w:hAnsi="Segoe UI" w:cs="Segoe UI"/>
                <w:sz w:val="12"/>
                <w:szCs w:val="12"/>
              </w:rPr>
            </w:pPr>
            <w:r w:rsidRPr="00CB6252">
              <w:rPr>
                <w:rFonts w:ascii="Segoe UI" w:hAnsi="Segoe UI" w:cs="Segoe UI"/>
                <w:i/>
                <w:sz w:val="16"/>
                <w:szCs w:val="16"/>
              </w:rPr>
              <w:t xml:space="preserve">Form Approved </w:t>
            </w:r>
            <w:r w:rsidRPr="00CB6252">
              <w:rPr>
                <w:rFonts w:ascii="Segoe UI" w:hAnsi="Segoe UI" w:cs="Segoe UI"/>
                <w:i/>
                <w:sz w:val="16"/>
                <w:szCs w:val="16"/>
              </w:rPr>
              <w:br/>
              <w:t>OMB No. 0704-0188</w:t>
            </w:r>
          </w:p>
        </w:tc>
      </w:tr>
      <w:tr w:rsidR="00C24E21" w:rsidRPr="00CB6252" w14:paraId="3D374D97" w14:textId="77777777" w:rsidTr="00DB1F9A">
        <w:trPr>
          <w:jc w:val="center"/>
        </w:trPr>
        <w:tc>
          <w:tcPr>
            <w:tcW w:w="11088" w:type="dxa"/>
            <w:gridSpan w:val="10"/>
          </w:tcPr>
          <w:p w14:paraId="3CC07030" w14:textId="77777777" w:rsidR="00C24E21" w:rsidRPr="00CB6252" w:rsidRDefault="00C24E21" w:rsidP="00DB1F9A">
            <w:pPr>
              <w:rPr>
                <w:rFonts w:ascii="Segoe UI" w:hAnsi="Segoe UI" w:cs="Segoe UI"/>
                <w:sz w:val="12"/>
                <w:szCs w:val="12"/>
              </w:rPr>
            </w:pPr>
            <w:r w:rsidRPr="00CB6252">
              <w:rPr>
                <w:rFonts w:ascii="Segoe UI" w:hAnsi="Segoe UI" w:cs="Segoe UI"/>
                <w:sz w:val="12"/>
                <w:szCs w:val="12"/>
              </w:rPr>
              <w:t>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Department of Defense, Washington Headquarters Services, Directorate for Information Operations and Reports (0704-0188), 1215 Jefferson Davis Highway, Suite 1204, Arlington, VA 22202-4302. Respondents should be aware that notwithstanding any other provision of law, no person shall be subject to any penalty for failing to comply with a collection of information if it does not display a currently valid OMB control number.</w:t>
            </w:r>
          </w:p>
          <w:p w14:paraId="3D9CA373" w14:textId="77777777" w:rsidR="00C24E21" w:rsidRPr="00CB6252" w:rsidRDefault="00C24E21" w:rsidP="00DB1F9A">
            <w:pPr>
              <w:rPr>
                <w:rFonts w:ascii="Segoe UI" w:hAnsi="Segoe UI" w:cs="Segoe UI"/>
                <w:sz w:val="20"/>
                <w:szCs w:val="20"/>
              </w:rPr>
            </w:pPr>
            <w:r w:rsidRPr="00CB6252">
              <w:rPr>
                <w:rFonts w:ascii="Segoe UI" w:hAnsi="Segoe UI" w:cs="Segoe UI"/>
                <w:b/>
                <w:bCs/>
                <w:sz w:val="16"/>
                <w:szCs w:val="16"/>
              </w:rPr>
              <w:t>PLEASE DO NOT RETURN YOUR FORM TO THE ABOVE ADDRESS.</w:t>
            </w:r>
          </w:p>
        </w:tc>
      </w:tr>
      <w:tr w:rsidR="00C24E21" w:rsidRPr="00CB6252" w14:paraId="5CEA005E" w14:textId="77777777" w:rsidTr="00DB1F9A">
        <w:trPr>
          <w:jc w:val="center"/>
        </w:trPr>
        <w:tc>
          <w:tcPr>
            <w:tcW w:w="3150" w:type="dxa"/>
            <w:gridSpan w:val="3"/>
            <w:vAlign w:val="bottom"/>
          </w:tcPr>
          <w:p w14:paraId="0DA87964" w14:textId="77777777" w:rsidR="00C24E21" w:rsidRPr="00CB6252" w:rsidRDefault="00C24E21" w:rsidP="00DB1F9A">
            <w:pPr>
              <w:rPr>
                <w:rFonts w:ascii="Segoe UI" w:hAnsi="Segoe UI" w:cs="Segoe UI"/>
                <w:i/>
                <w:iCs/>
                <w:sz w:val="16"/>
                <w:szCs w:val="16"/>
              </w:rPr>
            </w:pPr>
            <w:r w:rsidRPr="00CB6252">
              <w:rPr>
                <w:rFonts w:ascii="Segoe UI" w:hAnsi="Segoe UI" w:cs="Segoe UI"/>
                <w:b/>
                <w:bCs/>
                <w:sz w:val="16"/>
                <w:szCs w:val="16"/>
              </w:rPr>
              <w:t xml:space="preserve">1. REPORT DATE </w:t>
            </w:r>
            <w:r w:rsidRPr="00CB6252">
              <w:rPr>
                <w:rFonts w:ascii="Segoe UI" w:hAnsi="Segoe UI" w:cs="Segoe UI"/>
                <w:i/>
                <w:iCs/>
                <w:sz w:val="16"/>
                <w:szCs w:val="16"/>
              </w:rPr>
              <w:t xml:space="preserve">(DD-MM-YYYY) </w:t>
            </w:r>
          </w:p>
          <w:p w14:paraId="1345BB83" w14:textId="77777777" w:rsidR="00C24E21" w:rsidRPr="00AA565A" w:rsidRDefault="00C24E21" w:rsidP="00DB1F9A">
            <w:pPr>
              <w:tabs>
                <w:tab w:val="left" w:pos="192"/>
              </w:tabs>
              <w:rPr>
                <w:sz w:val="20"/>
                <w:szCs w:val="20"/>
              </w:rPr>
            </w:pPr>
            <w:r w:rsidRPr="00AA565A">
              <w:rPr>
                <w:sz w:val="20"/>
                <w:szCs w:val="20"/>
              </w:rPr>
              <w:tab/>
            </w:r>
            <w:r w:rsidRPr="00AA565A">
              <w:rPr>
                <w:sz w:val="20"/>
                <w:szCs w:val="20"/>
                <w:highlight w:val="yellow"/>
              </w:rPr>
              <w:t>XX</w:t>
            </w:r>
          </w:p>
        </w:tc>
        <w:tc>
          <w:tcPr>
            <w:tcW w:w="4158" w:type="dxa"/>
            <w:gridSpan w:val="5"/>
          </w:tcPr>
          <w:p w14:paraId="75373D52"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2. REPORT TYPE</w:t>
            </w:r>
          </w:p>
          <w:p w14:paraId="63385D7C" w14:textId="233FE353" w:rsidR="00C24E21" w:rsidRPr="00AA565A" w:rsidRDefault="00C24E21" w:rsidP="00DB1F9A">
            <w:pPr>
              <w:tabs>
                <w:tab w:val="left" w:pos="162"/>
              </w:tabs>
              <w:rPr>
                <w:sz w:val="20"/>
                <w:szCs w:val="20"/>
              </w:rPr>
            </w:pPr>
            <w:r w:rsidRPr="00AA565A">
              <w:rPr>
                <w:sz w:val="20"/>
                <w:szCs w:val="20"/>
              </w:rPr>
              <w:tab/>
            </w:r>
            <w:r w:rsidRPr="00C24E21">
              <w:rPr>
                <w:sz w:val="20"/>
                <w:szCs w:val="20"/>
              </w:rPr>
              <w:t>Final</w:t>
            </w:r>
          </w:p>
        </w:tc>
        <w:tc>
          <w:tcPr>
            <w:tcW w:w="3780" w:type="dxa"/>
            <w:gridSpan w:val="2"/>
          </w:tcPr>
          <w:p w14:paraId="04675111" w14:textId="77777777" w:rsidR="00C24E21" w:rsidRPr="00CB6252" w:rsidRDefault="00C24E21" w:rsidP="00DB1F9A">
            <w:pPr>
              <w:spacing w:before="60"/>
              <w:rPr>
                <w:rFonts w:ascii="Segoe UI" w:hAnsi="Segoe UI" w:cs="Segoe UI"/>
                <w:i/>
                <w:iCs/>
                <w:sz w:val="16"/>
                <w:szCs w:val="16"/>
              </w:rPr>
            </w:pPr>
            <w:r w:rsidRPr="00CB6252">
              <w:rPr>
                <w:rFonts w:ascii="Segoe UI" w:hAnsi="Segoe UI" w:cs="Segoe UI"/>
                <w:b/>
                <w:bCs/>
                <w:sz w:val="16"/>
                <w:szCs w:val="16"/>
              </w:rPr>
              <w:t xml:space="preserve">3. DATES COVERED </w:t>
            </w:r>
            <w:r w:rsidRPr="00CB6252">
              <w:rPr>
                <w:rFonts w:ascii="Segoe UI" w:hAnsi="Segoe UI" w:cs="Segoe UI"/>
                <w:i/>
                <w:iCs/>
                <w:sz w:val="16"/>
                <w:szCs w:val="16"/>
              </w:rPr>
              <w:t>(From - To)</w:t>
            </w:r>
          </w:p>
          <w:p w14:paraId="0A9DA5B0" w14:textId="77777777" w:rsidR="00C24E21" w:rsidRPr="00AA565A" w:rsidRDefault="00C24E21" w:rsidP="00DB1F9A">
            <w:pPr>
              <w:tabs>
                <w:tab w:val="left" w:pos="189"/>
              </w:tabs>
              <w:spacing w:before="60"/>
              <w:rPr>
                <w:sz w:val="20"/>
                <w:szCs w:val="20"/>
              </w:rPr>
            </w:pPr>
            <w:r w:rsidRPr="00AA565A">
              <w:rPr>
                <w:sz w:val="20"/>
                <w:szCs w:val="20"/>
              </w:rPr>
              <w:tab/>
            </w:r>
            <w:commentRangeStart w:id="7"/>
            <w:r w:rsidRPr="00AA565A">
              <w:rPr>
                <w:sz w:val="20"/>
                <w:szCs w:val="20"/>
                <w:highlight w:val="yellow"/>
              </w:rPr>
              <w:t>XX</w:t>
            </w:r>
            <w:commentRangeEnd w:id="7"/>
            <w:r>
              <w:rPr>
                <w:rStyle w:val="CommentReference"/>
              </w:rPr>
              <w:commentReference w:id="7"/>
            </w:r>
          </w:p>
        </w:tc>
      </w:tr>
      <w:tr w:rsidR="00C24E21" w:rsidRPr="00CB6252" w14:paraId="61B9C630" w14:textId="77777777" w:rsidTr="00DB1F9A">
        <w:trPr>
          <w:jc w:val="center"/>
        </w:trPr>
        <w:tc>
          <w:tcPr>
            <w:tcW w:w="6678" w:type="dxa"/>
            <w:gridSpan w:val="6"/>
            <w:vMerge w:val="restart"/>
          </w:tcPr>
          <w:p w14:paraId="181CEF2A"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4. TITLE AND SUBTITLE</w:t>
            </w:r>
          </w:p>
          <w:p w14:paraId="290FF002" w14:textId="07E35057" w:rsidR="00C24E21" w:rsidRPr="00AA565A" w:rsidRDefault="00C24E21" w:rsidP="00DB1F9A">
            <w:pPr>
              <w:tabs>
                <w:tab w:val="left" w:pos="192"/>
              </w:tabs>
              <w:ind w:left="206" w:hanging="206"/>
              <w:rPr>
                <w:sz w:val="20"/>
                <w:szCs w:val="20"/>
              </w:rPr>
            </w:pPr>
            <w:r w:rsidRPr="00AA565A">
              <w:rPr>
                <w:sz w:val="20"/>
                <w:szCs w:val="20"/>
              </w:rPr>
              <w:tab/>
            </w:r>
            <w:r w:rsidRPr="00C24E21">
              <w:rPr>
                <w:sz w:val="20"/>
                <w:szCs w:val="20"/>
                <w:highlight w:val="yellow"/>
              </w:rPr>
              <w:t>XX</w:t>
            </w:r>
          </w:p>
        </w:tc>
        <w:tc>
          <w:tcPr>
            <w:tcW w:w="4410" w:type="dxa"/>
            <w:gridSpan w:val="4"/>
          </w:tcPr>
          <w:p w14:paraId="637736B8"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5a. CONTRACT NUMBER</w:t>
            </w:r>
          </w:p>
          <w:p w14:paraId="6F7B214F" w14:textId="04A64414" w:rsidR="00C24E21" w:rsidRPr="00AA565A" w:rsidRDefault="00C24E21" w:rsidP="00DB1F9A">
            <w:pPr>
              <w:tabs>
                <w:tab w:val="left" w:pos="260"/>
              </w:tabs>
              <w:rPr>
                <w:sz w:val="20"/>
                <w:szCs w:val="20"/>
              </w:rPr>
            </w:pPr>
            <w:r w:rsidRPr="00AA565A">
              <w:rPr>
                <w:sz w:val="20"/>
                <w:szCs w:val="20"/>
              </w:rPr>
              <w:tab/>
            </w:r>
            <w:r>
              <w:rPr>
                <w:sz w:val="20"/>
                <w:szCs w:val="20"/>
              </w:rPr>
              <w:t xml:space="preserve">Agreement Number </w:t>
            </w:r>
            <w:r w:rsidRPr="00C24E21">
              <w:rPr>
                <w:sz w:val="20"/>
                <w:szCs w:val="20"/>
                <w:highlight w:val="yellow"/>
              </w:rPr>
              <w:t>XX</w:t>
            </w:r>
          </w:p>
        </w:tc>
      </w:tr>
      <w:tr w:rsidR="00C24E21" w:rsidRPr="00CB6252" w14:paraId="08B24AC4" w14:textId="77777777" w:rsidTr="00DB1F9A">
        <w:trPr>
          <w:jc w:val="center"/>
        </w:trPr>
        <w:tc>
          <w:tcPr>
            <w:tcW w:w="6678" w:type="dxa"/>
            <w:gridSpan w:val="6"/>
            <w:vMerge/>
          </w:tcPr>
          <w:p w14:paraId="2EF50E42" w14:textId="77777777" w:rsidR="00C24E21" w:rsidRPr="00CB6252" w:rsidRDefault="00C24E21" w:rsidP="00DB1F9A">
            <w:pPr>
              <w:rPr>
                <w:rFonts w:ascii="Segoe UI" w:hAnsi="Segoe UI" w:cs="Segoe UI"/>
              </w:rPr>
            </w:pPr>
          </w:p>
        </w:tc>
        <w:tc>
          <w:tcPr>
            <w:tcW w:w="4410" w:type="dxa"/>
            <w:gridSpan w:val="4"/>
          </w:tcPr>
          <w:p w14:paraId="0A30C642"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5b. GRANT NUMBER</w:t>
            </w:r>
          </w:p>
          <w:p w14:paraId="0C328202" w14:textId="77777777" w:rsidR="00C24E21" w:rsidRPr="00AA565A" w:rsidRDefault="00C24E21" w:rsidP="00DB1F9A">
            <w:pPr>
              <w:tabs>
                <w:tab w:val="left" w:pos="260"/>
              </w:tabs>
              <w:rPr>
                <w:sz w:val="20"/>
                <w:szCs w:val="20"/>
              </w:rPr>
            </w:pPr>
            <w:r w:rsidRPr="00AA565A">
              <w:rPr>
                <w:sz w:val="20"/>
                <w:szCs w:val="20"/>
              </w:rPr>
              <w:tab/>
            </w:r>
          </w:p>
        </w:tc>
      </w:tr>
      <w:tr w:rsidR="00C24E21" w:rsidRPr="00CB6252" w14:paraId="689AABB2" w14:textId="77777777" w:rsidTr="00DB1F9A">
        <w:trPr>
          <w:jc w:val="center"/>
        </w:trPr>
        <w:tc>
          <w:tcPr>
            <w:tcW w:w="6678" w:type="dxa"/>
            <w:gridSpan w:val="6"/>
            <w:vMerge/>
          </w:tcPr>
          <w:p w14:paraId="3AEAF1FB" w14:textId="77777777" w:rsidR="00C24E21" w:rsidRPr="00CB6252" w:rsidRDefault="00C24E21" w:rsidP="00DB1F9A">
            <w:pPr>
              <w:rPr>
                <w:rFonts w:ascii="Segoe UI" w:hAnsi="Segoe UI" w:cs="Segoe UI"/>
              </w:rPr>
            </w:pPr>
          </w:p>
        </w:tc>
        <w:tc>
          <w:tcPr>
            <w:tcW w:w="4410" w:type="dxa"/>
            <w:gridSpan w:val="4"/>
          </w:tcPr>
          <w:p w14:paraId="62520D89"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5c. PROGRAM ELEMENT NUMBER</w:t>
            </w:r>
          </w:p>
          <w:p w14:paraId="00DE3B6E" w14:textId="77777777" w:rsidR="00C24E21" w:rsidRPr="00AA565A" w:rsidRDefault="00C24E21" w:rsidP="00DB1F9A">
            <w:pPr>
              <w:tabs>
                <w:tab w:val="left" w:pos="260"/>
              </w:tabs>
              <w:rPr>
                <w:sz w:val="20"/>
                <w:szCs w:val="20"/>
              </w:rPr>
            </w:pPr>
            <w:r w:rsidRPr="00AA565A">
              <w:rPr>
                <w:sz w:val="20"/>
                <w:szCs w:val="20"/>
              </w:rPr>
              <w:tab/>
            </w:r>
          </w:p>
        </w:tc>
      </w:tr>
      <w:tr w:rsidR="00C24E21" w:rsidRPr="00CB6252" w14:paraId="684B1427" w14:textId="77777777" w:rsidTr="00DB1F9A">
        <w:trPr>
          <w:jc w:val="center"/>
        </w:trPr>
        <w:tc>
          <w:tcPr>
            <w:tcW w:w="6678" w:type="dxa"/>
            <w:gridSpan w:val="6"/>
            <w:vMerge w:val="restart"/>
          </w:tcPr>
          <w:p w14:paraId="10B9C979" w14:textId="77777777" w:rsidR="00C24E21" w:rsidRPr="00CB6252" w:rsidRDefault="00C24E21" w:rsidP="00DB1F9A">
            <w:pPr>
              <w:rPr>
                <w:rFonts w:ascii="Segoe UI" w:hAnsi="Segoe UI" w:cs="Segoe UI"/>
              </w:rPr>
            </w:pPr>
            <w:r w:rsidRPr="00CB6252">
              <w:rPr>
                <w:rFonts w:ascii="Segoe UI" w:hAnsi="Segoe UI" w:cs="Segoe UI"/>
                <w:b/>
                <w:bCs/>
                <w:sz w:val="16"/>
                <w:szCs w:val="16"/>
              </w:rPr>
              <w:t>6. AUTHOR(S)</w:t>
            </w:r>
          </w:p>
          <w:p w14:paraId="54C7A139" w14:textId="77777777" w:rsidR="00C24E21" w:rsidRDefault="00C24E21" w:rsidP="00DB1F9A">
            <w:pPr>
              <w:tabs>
                <w:tab w:val="left" w:pos="160"/>
              </w:tabs>
              <w:rPr>
                <w:sz w:val="20"/>
                <w:szCs w:val="22"/>
              </w:rPr>
            </w:pPr>
            <w:r w:rsidRPr="00AA565A">
              <w:rPr>
                <w:sz w:val="20"/>
                <w:szCs w:val="22"/>
              </w:rPr>
              <w:tab/>
            </w:r>
            <w:r w:rsidRPr="00C24E21">
              <w:rPr>
                <w:sz w:val="20"/>
                <w:szCs w:val="22"/>
                <w:highlight w:val="yellow"/>
              </w:rPr>
              <w:t>Name</w:t>
            </w:r>
            <w:r>
              <w:rPr>
                <w:sz w:val="20"/>
                <w:szCs w:val="22"/>
              </w:rPr>
              <w:t xml:space="preserve">, </w:t>
            </w:r>
            <w:r w:rsidRPr="00C24E21">
              <w:rPr>
                <w:sz w:val="20"/>
                <w:szCs w:val="22"/>
                <w:highlight w:val="yellow"/>
              </w:rPr>
              <w:t>title</w:t>
            </w:r>
          </w:p>
          <w:p w14:paraId="4272E4EC" w14:textId="3305AAC1" w:rsidR="00C24E21" w:rsidRPr="00AA565A" w:rsidRDefault="00C24E21" w:rsidP="00DB1F9A">
            <w:pPr>
              <w:tabs>
                <w:tab w:val="left" w:pos="160"/>
              </w:tabs>
              <w:rPr>
                <w:sz w:val="20"/>
                <w:szCs w:val="20"/>
              </w:rPr>
            </w:pPr>
            <w:r>
              <w:rPr>
                <w:sz w:val="20"/>
                <w:szCs w:val="22"/>
                <w:highlight w:val="yellow"/>
              </w:rPr>
              <w:tab/>
            </w:r>
            <w:r w:rsidRPr="00C24E21">
              <w:rPr>
                <w:sz w:val="20"/>
                <w:szCs w:val="22"/>
                <w:highlight w:val="yellow"/>
              </w:rPr>
              <w:t>Name</w:t>
            </w:r>
            <w:r>
              <w:rPr>
                <w:sz w:val="20"/>
                <w:szCs w:val="22"/>
              </w:rPr>
              <w:t xml:space="preserve">, </w:t>
            </w:r>
            <w:r w:rsidRPr="00C24E21">
              <w:rPr>
                <w:sz w:val="20"/>
                <w:szCs w:val="22"/>
                <w:highlight w:val="yellow"/>
              </w:rPr>
              <w:t>title</w:t>
            </w:r>
          </w:p>
        </w:tc>
        <w:tc>
          <w:tcPr>
            <w:tcW w:w="4410" w:type="dxa"/>
            <w:gridSpan w:val="4"/>
          </w:tcPr>
          <w:p w14:paraId="4CC513E4"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5d. PROJECT NUMBER</w:t>
            </w:r>
          </w:p>
          <w:p w14:paraId="3F98E9B8" w14:textId="77777777" w:rsidR="00C24E21" w:rsidRPr="00AA565A" w:rsidRDefault="00C24E21" w:rsidP="00DB1F9A">
            <w:pPr>
              <w:tabs>
                <w:tab w:val="left" w:pos="260"/>
              </w:tabs>
              <w:rPr>
                <w:sz w:val="20"/>
                <w:szCs w:val="20"/>
              </w:rPr>
            </w:pPr>
            <w:r w:rsidRPr="00AA565A">
              <w:rPr>
                <w:sz w:val="20"/>
                <w:szCs w:val="20"/>
              </w:rPr>
              <w:tab/>
            </w:r>
          </w:p>
        </w:tc>
      </w:tr>
      <w:tr w:rsidR="00C24E21" w:rsidRPr="00CB6252" w14:paraId="49D6EAD2" w14:textId="77777777" w:rsidTr="00DB1F9A">
        <w:trPr>
          <w:jc w:val="center"/>
        </w:trPr>
        <w:tc>
          <w:tcPr>
            <w:tcW w:w="6678" w:type="dxa"/>
            <w:gridSpan w:val="6"/>
            <w:vMerge/>
          </w:tcPr>
          <w:p w14:paraId="235113FB" w14:textId="77777777" w:rsidR="00C24E21" w:rsidRPr="00CB6252" w:rsidRDefault="00C24E21" w:rsidP="00DB1F9A">
            <w:pPr>
              <w:rPr>
                <w:rFonts w:ascii="Segoe UI" w:hAnsi="Segoe UI" w:cs="Segoe UI"/>
              </w:rPr>
            </w:pPr>
          </w:p>
        </w:tc>
        <w:tc>
          <w:tcPr>
            <w:tcW w:w="4410" w:type="dxa"/>
            <w:gridSpan w:val="4"/>
          </w:tcPr>
          <w:p w14:paraId="787848AA"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5e. TASK NUMBER</w:t>
            </w:r>
          </w:p>
          <w:p w14:paraId="3988A2B6" w14:textId="77777777" w:rsidR="00C24E21" w:rsidRPr="00AA565A" w:rsidRDefault="00C24E21" w:rsidP="00DB1F9A">
            <w:pPr>
              <w:tabs>
                <w:tab w:val="left" w:pos="260"/>
              </w:tabs>
              <w:rPr>
                <w:sz w:val="20"/>
                <w:szCs w:val="20"/>
              </w:rPr>
            </w:pPr>
            <w:r w:rsidRPr="00AA565A">
              <w:rPr>
                <w:sz w:val="20"/>
                <w:szCs w:val="20"/>
              </w:rPr>
              <w:tab/>
            </w:r>
          </w:p>
        </w:tc>
      </w:tr>
      <w:tr w:rsidR="00C24E21" w:rsidRPr="00CB6252" w14:paraId="5D9E022E" w14:textId="77777777" w:rsidTr="00DB1F9A">
        <w:trPr>
          <w:jc w:val="center"/>
        </w:trPr>
        <w:tc>
          <w:tcPr>
            <w:tcW w:w="6678" w:type="dxa"/>
            <w:gridSpan w:val="6"/>
            <w:vMerge/>
          </w:tcPr>
          <w:p w14:paraId="54FB57CC" w14:textId="77777777" w:rsidR="00C24E21" w:rsidRPr="00CB6252" w:rsidRDefault="00C24E21" w:rsidP="00DB1F9A">
            <w:pPr>
              <w:rPr>
                <w:rFonts w:ascii="Segoe UI" w:hAnsi="Segoe UI" w:cs="Segoe UI"/>
              </w:rPr>
            </w:pPr>
          </w:p>
        </w:tc>
        <w:tc>
          <w:tcPr>
            <w:tcW w:w="4410" w:type="dxa"/>
            <w:gridSpan w:val="4"/>
          </w:tcPr>
          <w:p w14:paraId="49642153"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5f. WORK UNIT NUMBER</w:t>
            </w:r>
          </w:p>
          <w:p w14:paraId="215F3C6E" w14:textId="77777777" w:rsidR="00C24E21" w:rsidRPr="00AA565A" w:rsidRDefault="00C24E21" w:rsidP="00DB1F9A">
            <w:pPr>
              <w:tabs>
                <w:tab w:val="left" w:pos="260"/>
              </w:tabs>
              <w:rPr>
                <w:sz w:val="20"/>
                <w:szCs w:val="20"/>
              </w:rPr>
            </w:pPr>
            <w:r w:rsidRPr="00AA565A">
              <w:rPr>
                <w:sz w:val="20"/>
                <w:szCs w:val="20"/>
              </w:rPr>
              <w:tab/>
            </w:r>
          </w:p>
        </w:tc>
      </w:tr>
      <w:tr w:rsidR="00C24E21" w:rsidRPr="00CB6252" w14:paraId="25252FAB" w14:textId="77777777" w:rsidTr="00DB1F9A">
        <w:trPr>
          <w:jc w:val="center"/>
        </w:trPr>
        <w:tc>
          <w:tcPr>
            <w:tcW w:w="7590" w:type="dxa"/>
            <w:gridSpan w:val="9"/>
          </w:tcPr>
          <w:p w14:paraId="11C67DB9"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7. PERFORMING ORGANIZATION NAME(S) AND ADDRESS(ES)</w:t>
            </w:r>
          </w:p>
          <w:p w14:paraId="06D1E1FA" w14:textId="3D3D9398" w:rsidR="00C24E21" w:rsidRPr="00A96EF7" w:rsidRDefault="00C24E21" w:rsidP="00DB1F9A">
            <w:pPr>
              <w:tabs>
                <w:tab w:val="left" w:pos="192"/>
                <w:tab w:val="left" w:pos="507"/>
              </w:tabs>
              <w:rPr>
                <w:sz w:val="20"/>
                <w:szCs w:val="20"/>
              </w:rPr>
            </w:pPr>
            <w:r w:rsidRPr="00A96EF7">
              <w:rPr>
                <w:sz w:val="20"/>
                <w:szCs w:val="20"/>
              </w:rPr>
              <w:tab/>
            </w:r>
            <w:r w:rsidRPr="00C24E21">
              <w:rPr>
                <w:sz w:val="20"/>
                <w:szCs w:val="20"/>
                <w:highlight w:val="yellow"/>
              </w:rPr>
              <w:t>XX</w:t>
            </w:r>
          </w:p>
          <w:p w14:paraId="3CD6D70A" w14:textId="77777777" w:rsidR="00C24E21" w:rsidRPr="00A96EF7" w:rsidRDefault="00C24E21" w:rsidP="00DB1F9A">
            <w:pPr>
              <w:tabs>
                <w:tab w:val="left" w:pos="192"/>
                <w:tab w:val="left" w:pos="507"/>
              </w:tabs>
              <w:rPr>
                <w:sz w:val="20"/>
                <w:szCs w:val="20"/>
              </w:rPr>
            </w:pPr>
            <w:r w:rsidRPr="00A96EF7">
              <w:rPr>
                <w:sz w:val="20"/>
                <w:szCs w:val="20"/>
              </w:rPr>
              <w:tab/>
            </w:r>
          </w:p>
          <w:p w14:paraId="19045C59" w14:textId="77777777" w:rsidR="00C24E21" w:rsidRPr="00CB6252" w:rsidRDefault="00C24E21" w:rsidP="00DB1F9A">
            <w:pPr>
              <w:tabs>
                <w:tab w:val="left" w:pos="192"/>
                <w:tab w:val="left" w:pos="447"/>
              </w:tabs>
              <w:rPr>
                <w:rFonts w:ascii="Segoe UI" w:hAnsi="Segoe UI" w:cs="Segoe UI"/>
                <w:sz w:val="18"/>
                <w:szCs w:val="18"/>
              </w:rPr>
            </w:pPr>
            <w:r w:rsidRPr="00A96EF7">
              <w:rPr>
                <w:sz w:val="20"/>
                <w:szCs w:val="20"/>
              </w:rPr>
              <w:tab/>
            </w:r>
          </w:p>
        </w:tc>
        <w:tc>
          <w:tcPr>
            <w:tcW w:w="3498" w:type="dxa"/>
          </w:tcPr>
          <w:p w14:paraId="57578145"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8. PERFORMING ORGANIZATION REPORT NUMBER</w:t>
            </w:r>
          </w:p>
          <w:p w14:paraId="53072415" w14:textId="77777777" w:rsidR="00C24E21" w:rsidRPr="00CB6252" w:rsidRDefault="00C24E21" w:rsidP="00DB1F9A">
            <w:pPr>
              <w:tabs>
                <w:tab w:val="left" w:pos="176"/>
              </w:tabs>
              <w:rPr>
                <w:rFonts w:ascii="Segoe UI" w:hAnsi="Segoe UI" w:cs="Segoe UI"/>
                <w:sz w:val="20"/>
                <w:szCs w:val="20"/>
              </w:rPr>
            </w:pPr>
          </w:p>
          <w:p w14:paraId="540028AC" w14:textId="77777777" w:rsidR="00C24E21" w:rsidRPr="00AA565A" w:rsidRDefault="00C24E21" w:rsidP="00DB1F9A">
            <w:pPr>
              <w:tabs>
                <w:tab w:val="left" w:pos="176"/>
              </w:tabs>
              <w:rPr>
                <w:sz w:val="20"/>
                <w:szCs w:val="20"/>
              </w:rPr>
            </w:pPr>
            <w:r w:rsidRPr="00AA565A">
              <w:rPr>
                <w:sz w:val="20"/>
                <w:szCs w:val="20"/>
              </w:rPr>
              <w:tab/>
            </w:r>
          </w:p>
        </w:tc>
      </w:tr>
      <w:tr w:rsidR="00C24E21" w:rsidRPr="00CB6252" w14:paraId="7C379570" w14:textId="77777777" w:rsidTr="00DB1F9A">
        <w:trPr>
          <w:jc w:val="center"/>
        </w:trPr>
        <w:tc>
          <w:tcPr>
            <w:tcW w:w="7590" w:type="dxa"/>
            <w:gridSpan w:val="9"/>
            <w:vMerge w:val="restart"/>
          </w:tcPr>
          <w:p w14:paraId="1EA27D27" w14:textId="77777777" w:rsidR="00C24E21" w:rsidRPr="00CB6252" w:rsidRDefault="00C24E21" w:rsidP="00DB1F9A">
            <w:pPr>
              <w:rPr>
                <w:rFonts w:ascii="Segoe UI" w:hAnsi="Segoe UI" w:cs="Segoe UI"/>
              </w:rPr>
            </w:pPr>
            <w:r w:rsidRPr="00CB6252">
              <w:rPr>
                <w:rFonts w:ascii="Segoe UI" w:hAnsi="Segoe UI" w:cs="Segoe UI"/>
                <w:b/>
                <w:bCs/>
                <w:sz w:val="16"/>
                <w:szCs w:val="16"/>
              </w:rPr>
              <w:t>9. SPONSORING/MONITORING AGENCY NAME(S) AND ADDRESS(ES)</w:t>
            </w:r>
          </w:p>
          <w:p w14:paraId="6746C808" w14:textId="77777777" w:rsidR="00C24E21" w:rsidRPr="00C24E21" w:rsidRDefault="00C24E21" w:rsidP="00C24E21">
            <w:pPr>
              <w:tabs>
                <w:tab w:val="left" w:pos="192"/>
                <w:tab w:val="left" w:pos="507"/>
              </w:tabs>
              <w:rPr>
                <w:sz w:val="20"/>
                <w:szCs w:val="20"/>
              </w:rPr>
            </w:pPr>
            <w:r w:rsidRPr="00AA565A">
              <w:rPr>
                <w:sz w:val="20"/>
                <w:szCs w:val="20"/>
              </w:rPr>
              <w:tab/>
            </w:r>
            <w:r w:rsidRPr="00C24E21">
              <w:rPr>
                <w:sz w:val="20"/>
                <w:szCs w:val="20"/>
              </w:rPr>
              <w:t>U.S. Department of the Interior</w:t>
            </w:r>
          </w:p>
          <w:p w14:paraId="22F5C90C" w14:textId="77777777" w:rsidR="00C24E21" w:rsidRPr="00C24E21" w:rsidRDefault="00C24E21" w:rsidP="00C24E21">
            <w:pPr>
              <w:tabs>
                <w:tab w:val="left" w:pos="192"/>
                <w:tab w:val="left" w:pos="507"/>
              </w:tabs>
              <w:rPr>
                <w:sz w:val="20"/>
                <w:szCs w:val="20"/>
              </w:rPr>
            </w:pPr>
            <w:r w:rsidRPr="00AA565A">
              <w:rPr>
                <w:sz w:val="20"/>
                <w:szCs w:val="20"/>
              </w:rPr>
              <w:tab/>
            </w:r>
            <w:r w:rsidRPr="00C24E21">
              <w:rPr>
                <w:sz w:val="20"/>
                <w:szCs w:val="20"/>
              </w:rPr>
              <w:t>Bureau of Reclamation</w:t>
            </w:r>
          </w:p>
          <w:p w14:paraId="7AF79A5E" w14:textId="2DC0CEF6" w:rsidR="00C24E21" w:rsidRPr="00C24E21" w:rsidRDefault="00287EFB" w:rsidP="00C24E21">
            <w:pPr>
              <w:tabs>
                <w:tab w:val="left" w:pos="192"/>
                <w:tab w:val="left" w:pos="507"/>
              </w:tabs>
              <w:rPr>
                <w:sz w:val="20"/>
                <w:szCs w:val="20"/>
              </w:rPr>
            </w:pPr>
            <w:r>
              <w:rPr>
                <w:sz w:val="20"/>
                <w:szCs w:val="20"/>
              </w:rPr>
              <w:tab/>
            </w:r>
            <w:r w:rsidR="00C24E21" w:rsidRPr="00C24E21">
              <w:rPr>
                <w:sz w:val="20"/>
                <w:szCs w:val="20"/>
              </w:rPr>
              <w:t>Denver Federal Center</w:t>
            </w:r>
          </w:p>
          <w:p w14:paraId="3DC31D94" w14:textId="77777777" w:rsidR="00287EFB" w:rsidRDefault="00287EFB" w:rsidP="00C24E21">
            <w:pPr>
              <w:tabs>
                <w:tab w:val="left" w:pos="192"/>
                <w:tab w:val="left" w:pos="507"/>
              </w:tabs>
              <w:rPr>
                <w:sz w:val="20"/>
                <w:szCs w:val="20"/>
              </w:rPr>
            </w:pPr>
            <w:r>
              <w:rPr>
                <w:sz w:val="20"/>
                <w:szCs w:val="20"/>
              </w:rPr>
              <w:tab/>
            </w:r>
            <w:r w:rsidR="00C24E21" w:rsidRPr="00C24E21">
              <w:rPr>
                <w:sz w:val="20"/>
                <w:szCs w:val="20"/>
              </w:rPr>
              <w:t>PO Box 25007</w:t>
            </w:r>
          </w:p>
          <w:p w14:paraId="6C56119E" w14:textId="3B5FF064" w:rsidR="00C24E21" w:rsidRPr="00287EFB" w:rsidRDefault="00287EFB" w:rsidP="00DB1F9A">
            <w:pPr>
              <w:tabs>
                <w:tab w:val="left" w:pos="192"/>
                <w:tab w:val="left" w:pos="507"/>
              </w:tabs>
              <w:rPr>
                <w:sz w:val="20"/>
                <w:szCs w:val="20"/>
              </w:rPr>
            </w:pPr>
            <w:r>
              <w:rPr>
                <w:sz w:val="20"/>
                <w:szCs w:val="20"/>
              </w:rPr>
              <w:tab/>
            </w:r>
            <w:r w:rsidR="00C24E21" w:rsidRPr="00C24E21">
              <w:rPr>
                <w:sz w:val="20"/>
                <w:szCs w:val="20"/>
              </w:rPr>
              <w:t>Denver, CO 80225-0007</w:t>
            </w:r>
          </w:p>
        </w:tc>
        <w:tc>
          <w:tcPr>
            <w:tcW w:w="3498" w:type="dxa"/>
          </w:tcPr>
          <w:p w14:paraId="3CEEDAC0"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10. SPONSOR/MONITOR'S ACRONYM(S)</w:t>
            </w:r>
          </w:p>
          <w:p w14:paraId="324AD76F" w14:textId="3EB8AE07" w:rsidR="00C24E21" w:rsidRPr="00C24E21" w:rsidRDefault="00C24E21" w:rsidP="00DB1F9A">
            <w:pPr>
              <w:tabs>
                <w:tab w:val="left" w:pos="260"/>
              </w:tabs>
              <w:rPr>
                <w:sz w:val="20"/>
                <w:szCs w:val="20"/>
              </w:rPr>
            </w:pPr>
            <w:r w:rsidRPr="00AA565A">
              <w:rPr>
                <w:b/>
                <w:bCs/>
                <w:sz w:val="20"/>
                <w:szCs w:val="20"/>
              </w:rPr>
              <w:tab/>
            </w:r>
            <w:r w:rsidRPr="00C24E21">
              <w:rPr>
                <w:sz w:val="20"/>
                <w:szCs w:val="20"/>
              </w:rPr>
              <w:t>Reclamation</w:t>
            </w:r>
            <w:r w:rsidR="00287EFB">
              <w:rPr>
                <w:sz w:val="20"/>
                <w:szCs w:val="20"/>
              </w:rPr>
              <w:br/>
            </w:r>
          </w:p>
        </w:tc>
      </w:tr>
      <w:tr w:rsidR="00C24E21" w:rsidRPr="00CB6252" w14:paraId="279E8E43" w14:textId="77777777" w:rsidTr="00DB1F9A">
        <w:trPr>
          <w:jc w:val="center"/>
        </w:trPr>
        <w:tc>
          <w:tcPr>
            <w:tcW w:w="7590" w:type="dxa"/>
            <w:gridSpan w:val="9"/>
            <w:vMerge/>
          </w:tcPr>
          <w:p w14:paraId="7B6CDAE7" w14:textId="77777777" w:rsidR="00C24E21" w:rsidRPr="00CB6252" w:rsidRDefault="00C24E21" w:rsidP="00DB1F9A">
            <w:pPr>
              <w:rPr>
                <w:rFonts w:ascii="Segoe UI" w:hAnsi="Segoe UI" w:cs="Segoe UI"/>
              </w:rPr>
            </w:pPr>
          </w:p>
        </w:tc>
        <w:tc>
          <w:tcPr>
            <w:tcW w:w="3498" w:type="dxa"/>
          </w:tcPr>
          <w:p w14:paraId="1A16BB71"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11. SPONSOR/MONITOR'S REPORT NUMBER(S)</w:t>
            </w:r>
          </w:p>
          <w:p w14:paraId="7521AAB3" w14:textId="599EF292" w:rsidR="00C24E21" w:rsidRPr="00287EFB" w:rsidRDefault="00C24E21" w:rsidP="00DB1F9A">
            <w:pPr>
              <w:tabs>
                <w:tab w:val="left" w:pos="260"/>
              </w:tabs>
              <w:rPr>
                <w:sz w:val="20"/>
                <w:szCs w:val="20"/>
              </w:rPr>
            </w:pPr>
            <w:r w:rsidRPr="00AA565A">
              <w:rPr>
                <w:b/>
                <w:bCs/>
                <w:sz w:val="20"/>
                <w:szCs w:val="20"/>
              </w:rPr>
              <w:tab/>
            </w:r>
            <w:r w:rsidR="00287EFB" w:rsidRPr="00287EFB">
              <w:rPr>
                <w:sz w:val="20"/>
                <w:szCs w:val="20"/>
              </w:rPr>
              <w:t xml:space="preserve">NMSU No. </w:t>
            </w:r>
            <w:r w:rsidR="00287EFB" w:rsidRPr="00287EFB">
              <w:rPr>
                <w:sz w:val="20"/>
                <w:szCs w:val="20"/>
                <w:highlight w:val="yellow"/>
              </w:rPr>
              <w:t>XX</w:t>
            </w:r>
          </w:p>
        </w:tc>
      </w:tr>
      <w:tr w:rsidR="00C24E21" w:rsidRPr="00CB6252" w14:paraId="31E14408" w14:textId="77777777" w:rsidTr="00DB1F9A">
        <w:trPr>
          <w:jc w:val="center"/>
        </w:trPr>
        <w:tc>
          <w:tcPr>
            <w:tcW w:w="11088" w:type="dxa"/>
            <w:gridSpan w:val="10"/>
          </w:tcPr>
          <w:p w14:paraId="08C47649"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12. DISTRIBUTION/AVAILABILITY STATEMENT</w:t>
            </w:r>
          </w:p>
          <w:p w14:paraId="6E50EEAD" w14:textId="4E8C00A7" w:rsidR="00C24E21" w:rsidRPr="00287EFB" w:rsidRDefault="00C24E21" w:rsidP="00DB1F9A">
            <w:pPr>
              <w:tabs>
                <w:tab w:val="left" w:pos="262"/>
              </w:tabs>
              <w:rPr>
                <w:sz w:val="20"/>
                <w:szCs w:val="20"/>
              </w:rPr>
            </w:pPr>
            <w:r w:rsidRPr="00AA565A">
              <w:rPr>
                <w:sz w:val="20"/>
                <w:szCs w:val="20"/>
              </w:rPr>
              <w:tab/>
            </w:r>
            <w:r w:rsidR="00287EFB" w:rsidRPr="00287EFB">
              <w:rPr>
                <w:sz w:val="20"/>
                <w:szCs w:val="20"/>
              </w:rPr>
              <w:t xml:space="preserve">Available from </w:t>
            </w:r>
            <w:hyperlink r:id="rId18" w:history="1">
              <w:r w:rsidR="00287EFB" w:rsidRPr="00CA626A">
                <w:rPr>
                  <w:rStyle w:val="Hyperlink"/>
                  <w:sz w:val="20"/>
                  <w:szCs w:val="20"/>
                </w:rPr>
                <w:t>https://www.usbr.gov/research/dwpr/nmsu/index.html</w:t>
              </w:r>
            </w:hyperlink>
          </w:p>
        </w:tc>
      </w:tr>
      <w:tr w:rsidR="00C24E21" w:rsidRPr="00CB6252" w14:paraId="37C28C38" w14:textId="77777777" w:rsidTr="00DB1F9A">
        <w:trPr>
          <w:jc w:val="center"/>
        </w:trPr>
        <w:tc>
          <w:tcPr>
            <w:tcW w:w="11088" w:type="dxa"/>
            <w:gridSpan w:val="10"/>
          </w:tcPr>
          <w:p w14:paraId="29FBB103" w14:textId="77777777" w:rsidR="00C24E21" w:rsidRPr="00CB6252" w:rsidRDefault="00C24E21" w:rsidP="00DB1F9A">
            <w:pPr>
              <w:rPr>
                <w:rFonts w:ascii="Segoe UI" w:hAnsi="Segoe UI" w:cs="Segoe UI"/>
                <w:szCs w:val="22"/>
              </w:rPr>
            </w:pPr>
            <w:r w:rsidRPr="00CB6252">
              <w:rPr>
                <w:rFonts w:ascii="Segoe UI" w:hAnsi="Segoe UI" w:cs="Segoe UI"/>
                <w:b/>
                <w:bCs/>
                <w:sz w:val="16"/>
                <w:szCs w:val="16"/>
              </w:rPr>
              <w:t>13. SUPPLEMENTARY NOTE</w:t>
            </w:r>
          </w:p>
        </w:tc>
      </w:tr>
      <w:tr w:rsidR="00C24E21" w:rsidRPr="00CB6252" w14:paraId="20D8D825" w14:textId="77777777" w:rsidTr="00DB1F9A">
        <w:trPr>
          <w:jc w:val="center"/>
        </w:trPr>
        <w:tc>
          <w:tcPr>
            <w:tcW w:w="11088" w:type="dxa"/>
            <w:gridSpan w:val="10"/>
          </w:tcPr>
          <w:p w14:paraId="3D8A08CD"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14. ABSTRACT</w:t>
            </w:r>
          </w:p>
          <w:p w14:paraId="73806CBF" w14:textId="5F670116" w:rsidR="00C24E21" w:rsidRPr="00AA565A" w:rsidRDefault="00287EFB" w:rsidP="00DB1F9A">
            <w:pPr>
              <w:keepNext/>
              <w:tabs>
                <w:tab w:val="left" w:pos="3881"/>
              </w:tabs>
              <w:ind w:left="260"/>
              <w:rPr>
                <w:sz w:val="20"/>
                <w:szCs w:val="20"/>
              </w:rPr>
            </w:pPr>
            <w:commentRangeStart w:id="8"/>
            <w:r w:rsidRPr="00287EFB">
              <w:rPr>
                <w:sz w:val="20"/>
                <w:szCs w:val="20"/>
                <w:highlight w:val="yellow"/>
              </w:rPr>
              <w:t>XX</w:t>
            </w:r>
            <w:commentRangeEnd w:id="8"/>
            <w:r>
              <w:rPr>
                <w:rStyle w:val="CommentReference"/>
              </w:rPr>
              <w:commentReference w:id="8"/>
            </w:r>
          </w:p>
        </w:tc>
      </w:tr>
      <w:tr w:rsidR="00C24E21" w:rsidRPr="00CB6252" w14:paraId="4DFC7E1D" w14:textId="77777777" w:rsidTr="00DB1F9A">
        <w:trPr>
          <w:jc w:val="center"/>
        </w:trPr>
        <w:tc>
          <w:tcPr>
            <w:tcW w:w="11088" w:type="dxa"/>
            <w:gridSpan w:val="10"/>
          </w:tcPr>
          <w:p w14:paraId="39E8C78D" w14:textId="77777777" w:rsidR="00C24E21" w:rsidRPr="00CB6252" w:rsidRDefault="00C24E21" w:rsidP="00DB1F9A">
            <w:pPr>
              <w:tabs>
                <w:tab w:val="left" w:pos="357"/>
              </w:tabs>
              <w:rPr>
                <w:rFonts w:ascii="Segoe UI" w:hAnsi="Segoe UI" w:cs="Segoe UI"/>
                <w:b/>
                <w:bCs/>
                <w:sz w:val="16"/>
                <w:szCs w:val="16"/>
              </w:rPr>
            </w:pPr>
            <w:r w:rsidRPr="00CB6252">
              <w:rPr>
                <w:rFonts w:ascii="Segoe UI" w:hAnsi="Segoe UI" w:cs="Segoe UI"/>
                <w:b/>
                <w:bCs/>
                <w:sz w:val="16"/>
                <w:szCs w:val="16"/>
              </w:rPr>
              <w:t>15. SUBJECT TERMS</w:t>
            </w:r>
          </w:p>
          <w:p w14:paraId="323C4A55" w14:textId="00B80736" w:rsidR="00C24E21" w:rsidRPr="00AA565A" w:rsidRDefault="00287EFB" w:rsidP="00DB1F9A">
            <w:pPr>
              <w:keepNext/>
              <w:ind w:left="260"/>
              <w:rPr>
                <w:sz w:val="20"/>
                <w:szCs w:val="20"/>
              </w:rPr>
            </w:pPr>
            <w:commentRangeStart w:id="9"/>
            <w:r w:rsidRPr="00287EFB">
              <w:rPr>
                <w:sz w:val="20"/>
                <w:szCs w:val="20"/>
                <w:highlight w:val="yellow"/>
              </w:rPr>
              <w:t>XX</w:t>
            </w:r>
            <w:commentRangeEnd w:id="9"/>
            <w:r>
              <w:rPr>
                <w:rStyle w:val="CommentReference"/>
              </w:rPr>
              <w:commentReference w:id="9"/>
            </w:r>
          </w:p>
        </w:tc>
      </w:tr>
      <w:tr w:rsidR="00C24E21" w:rsidRPr="00CB6252" w14:paraId="48BA2D7C" w14:textId="77777777" w:rsidTr="00DB1F9A">
        <w:trPr>
          <w:jc w:val="center"/>
        </w:trPr>
        <w:tc>
          <w:tcPr>
            <w:tcW w:w="3906" w:type="dxa"/>
            <w:gridSpan w:val="4"/>
          </w:tcPr>
          <w:p w14:paraId="6A7EF334" w14:textId="77777777" w:rsidR="00C24E21" w:rsidRDefault="00C24E21" w:rsidP="00DB1F9A">
            <w:pPr>
              <w:rPr>
                <w:rFonts w:ascii="Segoe UI" w:hAnsi="Segoe UI" w:cs="Segoe UI"/>
                <w:b/>
                <w:bCs/>
                <w:sz w:val="16"/>
                <w:szCs w:val="16"/>
              </w:rPr>
            </w:pPr>
            <w:r w:rsidRPr="00CB6252">
              <w:rPr>
                <w:rFonts w:ascii="Segoe UI" w:hAnsi="Segoe UI" w:cs="Segoe UI"/>
                <w:b/>
                <w:bCs/>
                <w:sz w:val="16"/>
                <w:szCs w:val="16"/>
              </w:rPr>
              <w:t xml:space="preserve">16. SECURITY CLASSIFICATION OF: </w:t>
            </w:r>
          </w:p>
          <w:p w14:paraId="2344F579" w14:textId="77777777" w:rsidR="00C24E21" w:rsidRPr="00AA565A" w:rsidRDefault="00C24E21" w:rsidP="00DB1F9A">
            <w:pPr>
              <w:rPr>
                <w:sz w:val="20"/>
                <w:szCs w:val="20"/>
              </w:rPr>
            </w:pPr>
          </w:p>
        </w:tc>
        <w:tc>
          <w:tcPr>
            <w:tcW w:w="1512" w:type="dxa"/>
            <w:vMerge w:val="restart"/>
          </w:tcPr>
          <w:p w14:paraId="2789E5CB"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17. LIMITATION OF ABSTRACT</w:t>
            </w:r>
          </w:p>
          <w:p w14:paraId="7041777B" w14:textId="77777777" w:rsidR="00C24E21" w:rsidRPr="00AA565A" w:rsidRDefault="00C24E21" w:rsidP="00DB1F9A">
            <w:pPr>
              <w:jc w:val="center"/>
              <w:rPr>
                <w:sz w:val="20"/>
                <w:szCs w:val="20"/>
              </w:rPr>
            </w:pPr>
          </w:p>
        </w:tc>
        <w:tc>
          <w:tcPr>
            <w:tcW w:w="1260" w:type="dxa"/>
            <w:vMerge w:val="restart"/>
          </w:tcPr>
          <w:p w14:paraId="1A91A89D"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18. NUMBER OF PAGES</w:t>
            </w:r>
          </w:p>
          <w:p w14:paraId="60FE5D7C" w14:textId="77777777" w:rsidR="00C24E21" w:rsidRPr="00AA565A" w:rsidRDefault="00C24E21" w:rsidP="00DB1F9A">
            <w:pPr>
              <w:jc w:val="center"/>
              <w:rPr>
                <w:sz w:val="20"/>
                <w:szCs w:val="20"/>
              </w:rPr>
            </w:pPr>
          </w:p>
        </w:tc>
        <w:tc>
          <w:tcPr>
            <w:tcW w:w="4410" w:type="dxa"/>
            <w:gridSpan w:val="4"/>
          </w:tcPr>
          <w:p w14:paraId="19553EB5"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19a. NAME OF RESPONSIBLE PERSON</w:t>
            </w:r>
          </w:p>
          <w:p w14:paraId="7653655D" w14:textId="49612CD8" w:rsidR="00C24E21" w:rsidRPr="00AA565A" w:rsidRDefault="00C24E21" w:rsidP="00DB1F9A">
            <w:pPr>
              <w:tabs>
                <w:tab w:val="left" w:pos="368"/>
              </w:tabs>
              <w:rPr>
                <w:sz w:val="20"/>
                <w:szCs w:val="20"/>
              </w:rPr>
            </w:pPr>
            <w:r w:rsidRPr="00AA565A">
              <w:rPr>
                <w:sz w:val="20"/>
                <w:szCs w:val="20"/>
              </w:rPr>
              <w:tab/>
            </w:r>
            <w:r w:rsidR="00287EFB" w:rsidRPr="00287EFB">
              <w:rPr>
                <w:sz w:val="20"/>
                <w:szCs w:val="20"/>
                <w:highlight w:val="yellow"/>
              </w:rPr>
              <w:t>XX</w:t>
            </w:r>
            <w:commentRangeStart w:id="10"/>
            <w:commentRangeEnd w:id="10"/>
            <w:r w:rsidR="00287EFB">
              <w:rPr>
                <w:rStyle w:val="CommentReference"/>
              </w:rPr>
              <w:commentReference w:id="10"/>
            </w:r>
          </w:p>
          <w:p w14:paraId="7864A927" w14:textId="77777777" w:rsidR="00C24E21" w:rsidRPr="00CB6252" w:rsidRDefault="00C24E21" w:rsidP="00DB1F9A">
            <w:pPr>
              <w:tabs>
                <w:tab w:val="left" w:pos="368"/>
              </w:tabs>
              <w:rPr>
                <w:rFonts w:ascii="Segoe UI" w:hAnsi="Segoe UI" w:cs="Segoe UI"/>
                <w:sz w:val="20"/>
                <w:szCs w:val="20"/>
              </w:rPr>
            </w:pPr>
            <w:r w:rsidRPr="00AA565A">
              <w:rPr>
                <w:sz w:val="20"/>
                <w:szCs w:val="20"/>
              </w:rPr>
              <w:tab/>
            </w:r>
          </w:p>
        </w:tc>
      </w:tr>
      <w:tr w:rsidR="00C24E21" w:rsidRPr="00CB6252" w14:paraId="34E5FA27" w14:textId="77777777" w:rsidTr="00DB1F9A">
        <w:trPr>
          <w:jc w:val="center"/>
        </w:trPr>
        <w:tc>
          <w:tcPr>
            <w:tcW w:w="1134" w:type="dxa"/>
            <w:tcBorders>
              <w:bottom w:val="single" w:sz="4" w:space="0" w:color="auto"/>
            </w:tcBorders>
          </w:tcPr>
          <w:p w14:paraId="296FD2AD"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a. REPORT</w:t>
            </w:r>
          </w:p>
          <w:p w14:paraId="41F20E84" w14:textId="3F32F39F" w:rsidR="00C24E21" w:rsidRPr="00AA565A" w:rsidRDefault="00287EFB" w:rsidP="00DB1F9A">
            <w:pPr>
              <w:tabs>
                <w:tab w:val="left" w:pos="200"/>
              </w:tabs>
              <w:jc w:val="center"/>
              <w:rPr>
                <w:sz w:val="20"/>
                <w:szCs w:val="20"/>
              </w:rPr>
            </w:pPr>
            <w:r>
              <w:rPr>
                <w:sz w:val="20"/>
                <w:szCs w:val="20"/>
              </w:rPr>
              <w:t>U</w:t>
            </w:r>
          </w:p>
        </w:tc>
        <w:tc>
          <w:tcPr>
            <w:tcW w:w="1386" w:type="dxa"/>
            <w:tcBorders>
              <w:bottom w:val="single" w:sz="4" w:space="0" w:color="auto"/>
            </w:tcBorders>
          </w:tcPr>
          <w:p w14:paraId="7E23A55B"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b. ABSTRACT</w:t>
            </w:r>
          </w:p>
          <w:p w14:paraId="388B983C" w14:textId="20B8FCEC" w:rsidR="00C24E21" w:rsidRPr="00AA565A" w:rsidRDefault="00287EFB" w:rsidP="00DB1F9A">
            <w:pPr>
              <w:jc w:val="center"/>
              <w:rPr>
                <w:sz w:val="20"/>
                <w:szCs w:val="20"/>
              </w:rPr>
            </w:pPr>
            <w:r>
              <w:rPr>
                <w:sz w:val="20"/>
                <w:szCs w:val="20"/>
              </w:rPr>
              <w:t>U</w:t>
            </w:r>
          </w:p>
        </w:tc>
        <w:tc>
          <w:tcPr>
            <w:tcW w:w="1386" w:type="dxa"/>
            <w:gridSpan w:val="2"/>
            <w:tcBorders>
              <w:bottom w:val="single" w:sz="4" w:space="0" w:color="auto"/>
            </w:tcBorders>
          </w:tcPr>
          <w:p w14:paraId="5E5BF928" w14:textId="77777777" w:rsidR="00C24E21" w:rsidRPr="00CB6252" w:rsidRDefault="00C24E21" w:rsidP="00DB1F9A">
            <w:pPr>
              <w:rPr>
                <w:rFonts w:ascii="Segoe UI" w:hAnsi="Segoe UI" w:cs="Segoe UI"/>
                <w:b/>
                <w:bCs/>
                <w:sz w:val="16"/>
                <w:szCs w:val="16"/>
              </w:rPr>
            </w:pPr>
            <w:r w:rsidRPr="00CB6252">
              <w:rPr>
                <w:rFonts w:ascii="Segoe UI" w:hAnsi="Segoe UI" w:cs="Segoe UI"/>
                <w:b/>
                <w:bCs/>
                <w:sz w:val="16"/>
                <w:szCs w:val="16"/>
              </w:rPr>
              <w:t>a. THIS PAGE</w:t>
            </w:r>
          </w:p>
          <w:p w14:paraId="097258B0" w14:textId="73CB9B42" w:rsidR="00C24E21" w:rsidRPr="00AA565A" w:rsidRDefault="00287EFB" w:rsidP="00DB1F9A">
            <w:pPr>
              <w:jc w:val="center"/>
              <w:rPr>
                <w:sz w:val="20"/>
                <w:szCs w:val="20"/>
              </w:rPr>
            </w:pPr>
            <w:r>
              <w:rPr>
                <w:sz w:val="20"/>
                <w:szCs w:val="20"/>
              </w:rPr>
              <w:t>U</w:t>
            </w:r>
          </w:p>
        </w:tc>
        <w:tc>
          <w:tcPr>
            <w:tcW w:w="1512" w:type="dxa"/>
            <w:vMerge/>
            <w:tcBorders>
              <w:bottom w:val="single" w:sz="4" w:space="0" w:color="auto"/>
            </w:tcBorders>
          </w:tcPr>
          <w:p w14:paraId="02C113A9" w14:textId="77777777" w:rsidR="00C24E21" w:rsidRPr="00CB6252" w:rsidRDefault="00C24E21" w:rsidP="00DB1F9A">
            <w:pPr>
              <w:rPr>
                <w:rFonts w:ascii="Segoe UI" w:hAnsi="Segoe UI" w:cs="Segoe UI"/>
              </w:rPr>
            </w:pPr>
          </w:p>
        </w:tc>
        <w:tc>
          <w:tcPr>
            <w:tcW w:w="1260" w:type="dxa"/>
            <w:vMerge/>
            <w:tcBorders>
              <w:bottom w:val="single" w:sz="4" w:space="0" w:color="auto"/>
            </w:tcBorders>
          </w:tcPr>
          <w:p w14:paraId="441BE4F4" w14:textId="77777777" w:rsidR="00C24E21" w:rsidRPr="00CB6252" w:rsidRDefault="00C24E21" w:rsidP="00DB1F9A">
            <w:pPr>
              <w:rPr>
                <w:rFonts w:ascii="Segoe UI" w:hAnsi="Segoe UI" w:cs="Segoe UI"/>
              </w:rPr>
            </w:pPr>
          </w:p>
        </w:tc>
        <w:tc>
          <w:tcPr>
            <w:tcW w:w="4410" w:type="dxa"/>
            <w:gridSpan w:val="4"/>
            <w:tcBorders>
              <w:bottom w:val="single" w:sz="4" w:space="0" w:color="auto"/>
            </w:tcBorders>
          </w:tcPr>
          <w:p w14:paraId="7D2B4513" w14:textId="77777777" w:rsidR="00C24E21" w:rsidRPr="00CB6252" w:rsidRDefault="00C24E21" w:rsidP="00DB1F9A">
            <w:pPr>
              <w:rPr>
                <w:rFonts w:ascii="Segoe UI" w:hAnsi="Segoe UI" w:cs="Segoe UI"/>
                <w:i/>
                <w:iCs/>
                <w:sz w:val="14"/>
                <w:szCs w:val="14"/>
              </w:rPr>
            </w:pPr>
            <w:r w:rsidRPr="00CB6252">
              <w:rPr>
                <w:rFonts w:ascii="Segoe UI" w:hAnsi="Segoe UI" w:cs="Segoe UI"/>
                <w:b/>
                <w:bCs/>
                <w:sz w:val="16"/>
                <w:szCs w:val="16"/>
              </w:rPr>
              <w:t xml:space="preserve">19b. TELEPHONE NUMBER </w:t>
            </w:r>
            <w:r w:rsidRPr="00CB6252">
              <w:rPr>
                <w:rFonts w:ascii="Segoe UI" w:hAnsi="Segoe UI" w:cs="Segoe UI"/>
                <w:i/>
                <w:iCs/>
                <w:sz w:val="14"/>
                <w:szCs w:val="14"/>
              </w:rPr>
              <w:t>(Include area code)</w:t>
            </w:r>
          </w:p>
          <w:p w14:paraId="0005D1FB" w14:textId="57877654" w:rsidR="00C24E21" w:rsidRPr="00AA565A" w:rsidRDefault="00C24E21" w:rsidP="00DB1F9A">
            <w:pPr>
              <w:tabs>
                <w:tab w:val="left" w:pos="383"/>
              </w:tabs>
              <w:rPr>
                <w:sz w:val="20"/>
                <w:szCs w:val="20"/>
              </w:rPr>
            </w:pPr>
            <w:r w:rsidRPr="00AA565A">
              <w:rPr>
                <w:sz w:val="20"/>
                <w:szCs w:val="20"/>
              </w:rPr>
              <w:tab/>
            </w:r>
            <w:r w:rsidR="00287EFB" w:rsidRPr="00287EFB">
              <w:rPr>
                <w:sz w:val="20"/>
                <w:szCs w:val="20"/>
                <w:highlight w:val="yellow"/>
              </w:rPr>
              <w:t>XX</w:t>
            </w:r>
            <w:commentRangeStart w:id="11"/>
            <w:commentRangeEnd w:id="11"/>
            <w:r w:rsidR="00287EFB">
              <w:rPr>
                <w:rStyle w:val="CommentReference"/>
              </w:rPr>
              <w:commentReference w:id="11"/>
            </w:r>
          </w:p>
          <w:p w14:paraId="7A554932" w14:textId="77777777" w:rsidR="00C24E21" w:rsidRPr="00CB6252" w:rsidRDefault="00C24E21" w:rsidP="00DB1F9A">
            <w:pPr>
              <w:tabs>
                <w:tab w:val="left" w:pos="383"/>
              </w:tabs>
              <w:rPr>
                <w:rFonts w:ascii="Segoe UI" w:hAnsi="Segoe UI" w:cs="Segoe UI"/>
                <w:sz w:val="20"/>
                <w:szCs w:val="20"/>
              </w:rPr>
            </w:pPr>
            <w:r w:rsidRPr="00AA565A">
              <w:rPr>
                <w:sz w:val="20"/>
                <w:szCs w:val="20"/>
              </w:rPr>
              <w:tab/>
            </w:r>
          </w:p>
        </w:tc>
      </w:tr>
      <w:tr w:rsidR="00C24E21" w:rsidRPr="00CB6252" w14:paraId="0E4D5F13" w14:textId="77777777" w:rsidTr="00DB1F9A">
        <w:trPr>
          <w:jc w:val="center"/>
        </w:trPr>
        <w:tc>
          <w:tcPr>
            <w:tcW w:w="11088" w:type="dxa"/>
            <w:gridSpan w:val="10"/>
            <w:tcBorders>
              <w:left w:val="nil"/>
              <w:bottom w:val="nil"/>
              <w:right w:val="nil"/>
            </w:tcBorders>
            <w:vAlign w:val="center"/>
          </w:tcPr>
          <w:p w14:paraId="75BA7CA9" w14:textId="77777777" w:rsidR="00C24E21" w:rsidRPr="00CB6252" w:rsidRDefault="00C24E21" w:rsidP="00DB1F9A">
            <w:pPr>
              <w:ind w:firstLine="720"/>
              <w:jc w:val="right"/>
              <w:rPr>
                <w:rFonts w:ascii="Segoe UI" w:hAnsi="Segoe UI" w:cs="Segoe UI"/>
              </w:rPr>
            </w:pPr>
            <w:r w:rsidRPr="00CB6252">
              <w:rPr>
                <w:rFonts w:ascii="Segoe UI" w:hAnsi="Segoe UI" w:cs="Segoe UI"/>
                <w:b/>
                <w:bCs/>
                <w:sz w:val="16"/>
                <w:szCs w:val="16"/>
              </w:rPr>
              <w:t xml:space="preserve">Standard Form 298 </w:t>
            </w:r>
            <w:r w:rsidRPr="00CB6252">
              <w:rPr>
                <w:rFonts w:ascii="Segoe UI" w:hAnsi="Segoe UI" w:cs="Segoe UI"/>
                <w:sz w:val="16"/>
                <w:szCs w:val="16"/>
              </w:rPr>
              <w:t xml:space="preserve">(Rev. 8/98) </w:t>
            </w:r>
            <w:r w:rsidRPr="00CB6252">
              <w:rPr>
                <w:rFonts w:ascii="Segoe UI" w:hAnsi="Segoe UI" w:cs="Segoe UI"/>
                <w:sz w:val="16"/>
                <w:szCs w:val="16"/>
              </w:rPr>
              <w:br/>
            </w:r>
            <w:r w:rsidRPr="00CB6252">
              <w:rPr>
                <w:rFonts w:ascii="Segoe UI" w:hAnsi="Segoe UI" w:cs="Segoe UI"/>
                <w:sz w:val="12"/>
                <w:szCs w:val="12"/>
              </w:rPr>
              <w:t xml:space="preserve">Prescribed by ANSI Std. Z39.18 </w:t>
            </w:r>
          </w:p>
        </w:tc>
      </w:tr>
    </w:tbl>
    <w:p w14:paraId="593AB1B2" w14:textId="77777777" w:rsidR="00C24E21" w:rsidRPr="00C24E21" w:rsidRDefault="00C24E21" w:rsidP="00C24E21">
      <w:pPr>
        <w:sectPr w:rsidR="00C24E21" w:rsidRPr="00C24E21" w:rsidSect="00C24E21">
          <w:footerReference w:type="default" r:id="rId19"/>
          <w:headerReference w:type="first" r:id="rId20"/>
          <w:footerReference w:type="first" r:id="rId21"/>
          <w:pgSz w:w="12240" w:h="15840" w:code="1"/>
          <w:pgMar w:top="720" w:right="1080" w:bottom="720" w:left="1080" w:header="720" w:footer="720" w:gutter="0"/>
          <w:cols w:space="720"/>
          <w:titlePg/>
          <w:docGrid w:linePitch="360"/>
        </w:sectPr>
      </w:pPr>
    </w:p>
    <w:p w14:paraId="429A1D20" w14:textId="075F58B0" w:rsidR="00351E61" w:rsidRPr="00654D39" w:rsidRDefault="00287EFB" w:rsidP="00CD626D">
      <w:pPr>
        <w:pStyle w:val="DWPRNumber-TitlePage"/>
      </w:pPr>
      <w:r>
        <w:lastRenderedPageBreak/>
        <w:t>Desalination and Water Purification Research Program</w:t>
      </w:r>
      <w:r>
        <w:br/>
      </w:r>
      <w:r w:rsidRPr="00C24E21">
        <w:rPr>
          <w:rFonts w:cs="Segoe UI"/>
        </w:rPr>
        <w:t>Report</w:t>
      </w:r>
      <w:r w:rsidRPr="008879FD">
        <w:rPr>
          <w:rFonts w:cs="Segoe UI"/>
        </w:rPr>
        <w:t xml:space="preserve"> No. </w:t>
      </w:r>
      <w:r w:rsidRPr="00EE6097">
        <w:rPr>
          <w:rFonts w:cs="Segoe UI"/>
          <w:highlight w:val="yellow"/>
        </w:rPr>
        <w:t>XX</w:t>
      </w:r>
      <w:commentRangeStart w:id="12"/>
      <w:commentRangeEnd w:id="12"/>
      <w:r>
        <w:rPr>
          <w:rStyle w:val="CommentReference"/>
          <w:rFonts w:ascii="Times New Roman" w:hAnsi="Times New Roman"/>
          <w:b w:val="0"/>
        </w:rPr>
        <w:commentReference w:id="12"/>
      </w:r>
    </w:p>
    <w:p w14:paraId="2D5C3668" w14:textId="77777777" w:rsidR="00351E61" w:rsidRPr="006D64F6" w:rsidRDefault="00C902BA" w:rsidP="003273DD">
      <w:pPr>
        <w:pStyle w:val="TitleofReport-CoverTitlePage"/>
        <w:rPr>
          <w:highlight w:val="yellow"/>
        </w:rPr>
      </w:pPr>
      <w:bookmarkStart w:id="13" w:name="_Toc31813682"/>
      <w:bookmarkStart w:id="14" w:name="_Toc31868034"/>
      <w:bookmarkStart w:id="15" w:name="_Hlk92875924"/>
      <w:r>
        <w:rPr>
          <w:highlight w:val="yellow"/>
        </w:rPr>
        <w:t>Titl</w:t>
      </w:r>
      <w:r w:rsidR="000D6460">
        <w:rPr>
          <w:highlight w:val="yellow"/>
        </w:rPr>
        <w:t>e</w:t>
      </w:r>
      <w:bookmarkEnd w:id="13"/>
      <w:bookmarkEnd w:id="14"/>
      <w:commentRangeStart w:id="16"/>
      <w:commentRangeEnd w:id="16"/>
      <w:r w:rsidR="008C0D73">
        <w:rPr>
          <w:rStyle w:val="CommentReference"/>
          <w:rFonts w:ascii="Times New Roman" w:hAnsi="Times New Roman" w:cs="Times New Roman"/>
          <w:b w:val="0"/>
          <w:bCs w:val="0"/>
          <w:kern w:val="0"/>
        </w:rPr>
        <w:commentReference w:id="16"/>
      </w:r>
    </w:p>
    <w:bookmarkEnd w:id="15"/>
    <w:p w14:paraId="540C1154" w14:textId="6DCF3BAB" w:rsidR="00351E61" w:rsidRPr="00D14520" w:rsidRDefault="00351E61" w:rsidP="00680161">
      <w:pPr>
        <w:pStyle w:val="Preparedby-TitlePage"/>
      </w:pPr>
      <w:r w:rsidRPr="00D14520">
        <w:t xml:space="preserve">Prepared </w:t>
      </w:r>
      <w:r w:rsidR="00680161">
        <w:t>by</w:t>
      </w:r>
      <w:r w:rsidRPr="00D14520">
        <w:t>:</w:t>
      </w:r>
      <w:commentRangeStart w:id="17"/>
      <w:commentRangeEnd w:id="17"/>
      <w:r w:rsidR="00680161">
        <w:rPr>
          <w:rStyle w:val="CommentReference"/>
          <w:rFonts w:ascii="Times New Roman" w:hAnsi="Times New Roman" w:cs="Times New Roman"/>
        </w:rPr>
        <w:commentReference w:id="17"/>
      </w:r>
    </w:p>
    <w:p w14:paraId="0D1E7B2C" w14:textId="39CAA1E2" w:rsidR="00680161" w:rsidRPr="00680161" w:rsidRDefault="00680161" w:rsidP="00680161">
      <w:pPr>
        <w:pStyle w:val="Authors"/>
      </w:pPr>
      <w:r w:rsidRPr="00680161">
        <w:rPr>
          <w:highlight w:val="yellow"/>
        </w:rPr>
        <w:t>XX</w:t>
      </w:r>
      <w:commentRangeStart w:id="18"/>
      <w:commentRangeEnd w:id="18"/>
      <w:r>
        <w:rPr>
          <w:rStyle w:val="CommentReference"/>
        </w:rPr>
        <w:commentReference w:id="18"/>
      </w:r>
    </w:p>
    <w:p w14:paraId="3B2AF804" w14:textId="723B2110" w:rsidR="00680161" w:rsidRPr="00680161" w:rsidRDefault="00680161" w:rsidP="00680161">
      <w:pPr>
        <w:pStyle w:val="Preparedfor-TitlePage"/>
      </w:pPr>
      <w:r w:rsidRPr="00680161">
        <w:t>Prepared for:</w:t>
      </w:r>
      <w:commentRangeStart w:id="19"/>
      <w:commentRangeEnd w:id="19"/>
      <w:r w:rsidR="004E5042">
        <w:rPr>
          <w:rStyle w:val="CommentReference"/>
          <w:rFonts w:ascii="Times New Roman" w:hAnsi="Times New Roman" w:cs="Times New Roman"/>
        </w:rPr>
        <w:commentReference w:id="19"/>
      </w:r>
    </w:p>
    <w:p w14:paraId="244F3E75" w14:textId="77777777" w:rsidR="00680161" w:rsidRDefault="00680161" w:rsidP="00680161">
      <w:pPr>
        <w:pStyle w:val="Authors"/>
      </w:pPr>
      <w:r w:rsidRPr="00D14520">
        <w:t>Bureau of Reclamation</w:t>
      </w:r>
      <w:r>
        <w:t xml:space="preserve"> under Agreement No. </w:t>
      </w:r>
      <w:r w:rsidRPr="00680161">
        <w:rPr>
          <w:highlight w:val="yellow"/>
        </w:rPr>
        <w:t>XX</w:t>
      </w:r>
      <w:commentRangeStart w:id="20"/>
      <w:commentRangeEnd w:id="20"/>
      <w:r w:rsidR="004E5042">
        <w:rPr>
          <w:rStyle w:val="CommentReference"/>
          <w:rFonts w:ascii="Times New Roman" w:hAnsi="Times New Roman" w:cs="Times New Roman"/>
          <w:b w:val="0"/>
        </w:rPr>
        <w:commentReference w:id="20"/>
      </w:r>
    </w:p>
    <w:p w14:paraId="4C04E95B" w14:textId="0205670E" w:rsidR="00680161" w:rsidRDefault="00680161" w:rsidP="00351E61"/>
    <w:p w14:paraId="18654871" w14:textId="0DB204C6" w:rsidR="00680161" w:rsidRDefault="00680161" w:rsidP="00351E61"/>
    <w:p w14:paraId="1124D619" w14:textId="77777777" w:rsidR="00351E61" w:rsidRPr="00D14520" w:rsidRDefault="00351E61" w:rsidP="00351E61">
      <w:pPr>
        <w:sectPr w:rsidR="00351E61" w:rsidRPr="00D14520" w:rsidSect="007C2AC4">
          <w:headerReference w:type="even" r:id="rId22"/>
          <w:footerReference w:type="default" r:id="rId23"/>
          <w:headerReference w:type="first" r:id="rId24"/>
          <w:footerReference w:type="first" r:id="rId25"/>
          <w:pgSz w:w="12240" w:h="15840" w:code="1"/>
          <w:pgMar w:top="720" w:right="1080" w:bottom="720" w:left="1080" w:header="720" w:footer="720" w:gutter="0"/>
          <w:cols w:space="720"/>
          <w:titlePg/>
          <w:docGrid w:linePitch="360"/>
        </w:sectPr>
      </w:pPr>
    </w:p>
    <w:p w14:paraId="0F8A6EC7" w14:textId="77777777" w:rsidR="00680161" w:rsidRPr="00654D39" w:rsidRDefault="00680161" w:rsidP="00680161">
      <w:pPr>
        <w:pStyle w:val="MissionStatements-Heading"/>
      </w:pPr>
      <w:bookmarkStart w:id="21" w:name="_Ref31798437"/>
      <w:bookmarkStart w:id="22" w:name="_Toc31813691"/>
      <w:r w:rsidRPr="00654D39">
        <w:lastRenderedPageBreak/>
        <w:t xml:space="preserve">Mission </w:t>
      </w:r>
      <w:r w:rsidRPr="000E1794">
        <w:t>Statements</w:t>
      </w:r>
    </w:p>
    <w:p w14:paraId="4CC881EA" w14:textId="77777777" w:rsidR="00680161" w:rsidRPr="00420694" w:rsidRDefault="00680161" w:rsidP="00680161"/>
    <w:p w14:paraId="432CBBA2" w14:textId="77777777" w:rsidR="00680161" w:rsidRDefault="00680161" w:rsidP="00680161">
      <w:pPr>
        <w:pStyle w:val="MissionStatement"/>
        <w:tabs>
          <w:tab w:val="left" w:pos="720"/>
        </w:tabs>
        <w:rPr>
          <w:color w:val="000000" w:themeColor="text1"/>
          <w:lang w:val="en"/>
        </w:rPr>
      </w:pPr>
      <w:r w:rsidRPr="1A650A5D">
        <w:rPr>
          <w:color w:val="000000" w:themeColor="text1"/>
          <w:lang w:val="en"/>
        </w:rPr>
        <w:t>The U.S. Department of the Interior protects and manages the Nation’s natural resources and cultural heritage; provides scientific and other information about those resources; honors its trust responsibilities or special commitments to American Indians, Alaska Natives, and affiliated Island Communities.</w:t>
      </w:r>
    </w:p>
    <w:p w14:paraId="26271696" w14:textId="77777777" w:rsidR="00680161" w:rsidRDefault="00680161" w:rsidP="00680161"/>
    <w:p w14:paraId="449A3F13" w14:textId="77777777" w:rsidR="00680161" w:rsidRDefault="00680161" w:rsidP="00680161"/>
    <w:p w14:paraId="6C7299C9" w14:textId="77777777" w:rsidR="00680161" w:rsidRDefault="00680161" w:rsidP="00680161">
      <w:pPr>
        <w:pStyle w:val="MissionStatement"/>
      </w:pPr>
      <w:r w:rsidRPr="00420694">
        <w:t>The mission of the Bureau of Reclamation is to manage, develop, and protect water and related resources in an environmentally and economically sound manner</w:t>
      </w:r>
      <w:r>
        <w:t xml:space="preserve"> </w:t>
      </w:r>
      <w:r w:rsidRPr="00420694">
        <w:t>in the interest of the American public.</w:t>
      </w:r>
    </w:p>
    <w:p w14:paraId="0382A4B7" w14:textId="77777777" w:rsidR="00680161" w:rsidRPr="007B4F3D" w:rsidRDefault="00680161" w:rsidP="00680161"/>
    <w:p w14:paraId="45F5BB26" w14:textId="77777777" w:rsidR="00680161" w:rsidRPr="007B4F3D" w:rsidRDefault="00680161" w:rsidP="00680161"/>
    <w:p w14:paraId="7F198342" w14:textId="77777777" w:rsidR="00680161" w:rsidRPr="007B4F3D" w:rsidRDefault="00680161" w:rsidP="00680161"/>
    <w:p w14:paraId="10CD6EBE" w14:textId="77777777" w:rsidR="00680161" w:rsidRPr="007B4F3D" w:rsidRDefault="00680161" w:rsidP="00680161"/>
    <w:p w14:paraId="341E3AED" w14:textId="77777777" w:rsidR="00680161" w:rsidRPr="007B4F3D" w:rsidRDefault="00680161" w:rsidP="00680161"/>
    <w:p w14:paraId="08660A35" w14:textId="77777777" w:rsidR="00680161" w:rsidRDefault="00680161" w:rsidP="00680161"/>
    <w:p w14:paraId="4DA23B7D" w14:textId="77777777" w:rsidR="00680161" w:rsidRDefault="00680161" w:rsidP="00680161"/>
    <w:p w14:paraId="63D11901" w14:textId="77777777" w:rsidR="00680161" w:rsidRPr="007B4F3D" w:rsidRDefault="00680161" w:rsidP="00680161"/>
    <w:p w14:paraId="67B91919" w14:textId="7A2962E9" w:rsidR="00680161" w:rsidRPr="007B4F3D" w:rsidRDefault="00680161" w:rsidP="00680161">
      <w:r>
        <w:rPr>
          <w:rFonts w:ascii="Segoe UI" w:hAnsi="Segoe UI" w:cs="Segoe UI"/>
          <w:b/>
          <w:sz w:val="22"/>
          <w:szCs w:val="22"/>
        </w:rPr>
        <w:t>Disclaimer</w:t>
      </w:r>
      <w:r w:rsidRPr="00843415">
        <w:t xml:space="preserve"> –</w:t>
      </w:r>
      <w:r>
        <w:t xml:space="preserve"> </w:t>
      </w:r>
      <w:r w:rsidRPr="00680161">
        <w:t>The views, analysis, recommendations, and conclusions in this report are those of the authors and do not represent official or unofficial policies or opinions of the United States Government</w:t>
      </w:r>
      <w:r>
        <w:t>.</w:t>
      </w:r>
      <w:r w:rsidRPr="00680161">
        <w:t xml:space="preserve"> </w:t>
      </w:r>
      <w:r>
        <w:t>T</w:t>
      </w:r>
      <w:r w:rsidRPr="00680161">
        <w:t>he United States takes no position with regard to any findings, conclusions, or recommendations made</w:t>
      </w:r>
      <w:r>
        <w:t>;</w:t>
      </w:r>
      <w:r w:rsidRPr="00680161">
        <w:t xml:space="preserve"> </w:t>
      </w:r>
      <w:r>
        <w:t>a</w:t>
      </w:r>
      <w:r w:rsidRPr="00680161">
        <w:t>s such, mention of trade names or commercial products does not constitute their endorsement by the United States Government.</w:t>
      </w:r>
    </w:p>
    <w:p w14:paraId="4304B6D6" w14:textId="77777777" w:rsidR="00680161" w:rsidRPr="007B4F3D" w:rsidRDefault="00680161" w:rsidP="00680161"/>
    <w:p w14:paraId="26E71905" w14:textId="77777777" w:rsidR="00680161" w:rsidRPr="007B4F3D" w:rsidRDefault="00680161" w:rsidP="00680161"/>
    <w:p w14:paraId="4C7EDA5B" w14:textId="398BBCFC" w:rsidR="00680161" w:rsidRDefault="00680161" w:rsidP="00680161"/>
    <w:p w14:paraId="40DDE6EA" w14:textId="3F9FF4A1" w:rsidR="00680161" w:rsidRDefault="00680161" w:rsidP="00680161"/>
    <w:p w14:paraId="76789BE4" w14:textId="0C01626E" w:rsidR="00680161" w:rsidRDefault="00680161" w:rsidP="00680161"/>
    <w:p w14:paraId="1F3C2DE3" w14:textId="62B925FE" w:rsidR="00680161" w:rsidRDefault="00680161" w:rsidP="00680161"/>
    <w:p w14:paraId="73F37AE1" w14:textId="77777777" w:rsidR="00680161" w:rsidRDefault="00680161" w:rsidP="00680161"/>
    <w:p w14:paraId="72283C36" w14:textId="77777777" w:rsidR="00680161" w:rsidRDefault="00680161" w:rsidP="00680161"/>
    <w:p w14:paraId="26D916AD" w14:textId="77777777" w:rsidR="00680161" w:rsidRDefault="00680161" w:rsidP="00680161"/>
    <w:p w14:paraId="7147A79D" w14:textId="77777777" w:rsidR="00680161" w:rsidRDefault="00680161" w:rsidP="00680161">
      <w:r w:rsidRPr="00664D96">
        <w:rPr>
          <w:rFonts w:ascii="Segoe UI" w:hAnsi="Segoe UI" w:cs="Segoe UI"/>
          <w:b/>
          <w:sz w:val="22"/>
          <w:szCs w:val="22"/>
        </w:rPr>
        <w:t>Cover Photo</w:t>
      </w:r>
      <w:r w:rsidRPr="00843415">
        <w:t xml:space="preserve"> – </w:t>
      </w:r>
      <w:r w:rsidRPr="003E1B59">
        <w:rPr>
          <w:highlight w:val="yellow"/>
        </w:rPr>
        <w:t>Insert a description for 508 compliance with source in parentheses.</w:t>
      </w:r>
      <w:commentRangeStart w:id="23"/>
      <w:commentRangeEnd w:id="23"/>
      <w:r>
        <w:rPr>
          <w:rStyle w:val="CommentReference"/>
        </w:rPr>
        <w:commentReference w:id="23"/>
      </w:r>
    </w:p>
    <w:p w14:paraId="051B9E09" w14:textId="77777777" w:rsidR="00680161" w:rsidRDefault="00680161" w:rsidP="00EB4EED">
      <w:pPr>
        <w:pStyle w:val="Acronyms"/>
        <w:sectPr w:rsidR="00680161" w:rsidSect="007C2AC4">
          <w:footerReference w:type="first" r:id="rId26"/>
          <w:pgSz w:w="12240" w:h="15840" w:code="1"/>
          <w:pgMar w:top="1440" w:right="1440" w:bottom="1440" w:left="1440" w:header="720" w:footer="720" w:gutter="0"/>
          <w:pgNumType w:fmt="lowerRoman" w:start="1"/>
          <w:cols w:space="720"/>
          <w:titlePg/>
          <w:docGrid w:linePitch="360"/>
        </w:sectPr>
      </w:pPr>
    </w:p>
    <w:p w14:paraId="2A0BB583" w14:textId="77777777" w:rsidR="00EB4EED" w:rsidRDefault="00EB4EED" w:rsidP="00EB4EED">
      <w:pPr>
        <w:pStyle w:val="Acronyms"/>
      </w:pPr>
      <w:r w:rsidRPr="00712FFC">
        <w:lastRenderedPageBreak/>
        <w:t xml:space="preserve">Acronyms </w:t>
      </w:r>
      <w:r>
        <w:t xml:space="preserve">and </w:t>
      </w:r>
      <w:commentRangeStart w:id="24"/>
      <w:r w:rsidRPr="000E1794">
        <w:t>Abbreviations</w:t>
      </w:r>
      <w:commentRangeEnd w:id="24"/>
      <w:r>
        <w:rPr>
          <w:rStyle w:val="CommentReference"/>
          <w:rFonts w:ascii="Times New Roman" w:hAnsi="Times New Roman"/>
          <w:b w:val="0"/>
        </w:rPr>
        <w:commentReference w:id="24"/>
      </w:r>
    </w:p>
    <w:p w14:paraId="1E3F389C" w14:textId="77777777" w:rsidR="00C37706" w:rsidRDefault="00C902BA" w:rsidP="0019669F">
      <w:pPr>
        <w:tabs>
          <w:tab w:val="clear" w:pos="720"/>
          <w:tab w:val="left" w:pos="2040"/>
        </w:tabs>
      </w:pPr>
      <w:r w:rsidRPr="00C902BA">
        <w:rPr>
          <w:highlight w:val="yellow"/>
        </w:rPr>
        <w:t>XX</w:t>
      </w:r>
      <w:r w:rsidR="00C37706">
        <w:tab/>
      </w:r>
      <w:proofErr w:type="spellStart"/>
      <w:r w:rsidRPr="00C902BA">
        <w:rPr>
          <w:highlight w:val="yellow"/>
        </w:rPr>
        <w:t>XX</w:t>
      </w:r>
      <w:proofErr w:type="spellEnd"/>
    </w:p>
    <w:p w14:paraId="7A6B803A" w14:textId="2C8E165F" w:rsidR="00393FA4" w:rsidRPr="00F26B29" w:rsidRDefault="00A6288B" w:rsidP="00A6288B">
      <w:pPr>
        <w:pStyle w:val="Symbols"/>
      </w:pPr>
      <w:commentRangeStart w:id="25"/>
      <w:commentRangeEnd w:id="25"/>
      <w:r>
        <w:rPr>
          <w:rStyle w:val="CommentReference"/>
          <w:rFonts w:ascii="Times New Roman" w:hAnsi="Times New Roman" w:cs="Times New Roman"/>
          <w:b w:val="0"/>
          <w:bCs w:val="0"/>
        </w:rPr>
        <w:commentReference w:id="25"/>
      </w:r>
      <w:r>
        <w:t>Symbols</w:t>
      </w:r>
    </w:p>
    <w:p w14:paraId="2570C8CC" w14:textId="77777777" w:rsidR="00A6288B" w:rsidRDefault="00A6288B" w:rsidP="00A6288B">
      <w:pPr>
        <w:tabs>
          <w:tab w:val="clear" w:pos="720"/>
          <w:tab w:val="left" w:pos="2040"/>
        </w:tabs>
      </w:pPr>
      <w:r>
        <w:t>cm</w:t>
      </w:r>
      <w:r>
        <w:tab/>
        <w:t>centimeter(s)</w:t>
      </w:r>
    </w:p>
    <w:p w14:paraId="4CAEA1A0" w14:textId="7864450B" w:rsidR="00A6288B" w:rsidRDefault="00A6288B" w:rsidP="00A6288B">
      <w:pPr>
        <w:tabs>
          <w:tab w:val="clear" w:pos="720"/>
          <w:tab w:val="left" w:pos="2040"/>
        </w:tabs>
      </w:pPr>
      <w:r>
        <w:t>°F</w:t>
      </w:r>
      <w:r>
        <w:tab/>
        <w:t>degrees Fahrenheit</w:t>
      </w:r>
    </w:p>
    <w:p w14:paraId="05FFBE6E" w14:textId="705F1364" w:rsidR="00EB4EED" w:rsidRDefault="00A6288B" w:rsidP="00A6288B">
      <w:pPr>
        <w:tabs>
          <w:tab w:val="clear" w:pos="720"/>
          <w:tab w:val="left" w:pos="2040"/>
        </w:tabs>
      </w:pPr>
      <w:proofErr w:type="spellStart"/>
      <w:r>
        <w:t>μg</w:t>
      </w:r>
      <w:proofErr w:type="spellEnd"/>
      <w:r>
        <w:t>/L</w:t>
      </w:r>
      <w:r>
        <w:tab/>
        <w:t>micrograms per liter</w:t>
      </w:r>
    </w:p>
    <w:p w14:paraId="43581B58" w14:textId="77777777" w:rsidR="007360CA" w:rsidRPr="00A6288B" w:rsidRDefault="007360CA" w:rsidP="00A6288B"/>
    <w:p w14:paraId="609D9FAF" w14:textId="5A28DF0C" w:rsidR="00A6288B" w:rsidRDefault="00A6288B" w:rsidP="00A6288B"/>
    <w:p w14:paraId="6D01A6E0" w14:textId="736BBF35" w:rsidR="00C92633" w:rsidRDefault="00C92633" w:rsidP="00A6288B"/>
    <w:p w14:paraId="07933A63" w14:textId="36338B42" w:rsidR="00C92633" w:rsidRDefault="00C92633" w:rsidP="00A6288B"/>
    <w:p w14:paraId="72722BA7" w14:textId="45D60007" w:rsidR="004E5042" w:rsidRDefault="004E5042">
      <w:pPr>
        <w:tabs>
          <w:tab w:val="clear" w:pos="720"/>
        </w:tabs>
        <w:suppressAutoHyphens w:val="0"/>
      </w:pPr>
      <w:r>
        <w:br w:type="page"/>
      </w:r>
    </w:p>
    <w:p w14:paraId="4AEDD51E" w14:textId="783D1987" w:rsidR="00C92633" w:rsidRPr="001602F2" w:rsidRDefault="00C92633" w:rsidP="00C92633">
      <w:pPr>
        <w:pStyle w:val="Symbols"/>
      </w:pPr>
      <w:bookmarkStart w:id="26" w:name="_Toc33278973"/>
      <w:r w:rsidRPr="001602F2">
        <w:lastRenderedPageBreak/>
        <w:t xml:space="preserve">Metric </w:t>
      </w:r>
      <w:commentRangeStart w:id="27"/>
      <w:r w:rsidRPr="001602F2">
        <w:t>Conversions</w:t>
      </w:r>
      <w:bookmarkEnd w:id="26"/>
      <w:commentRangeEnd w:id="27"/>
      <w:r>
        <w:rPr>
          <w:rStyle w:val="CommentReference"/>
          <w:rFonts w:ascii="Times New Roman" w:hAnsi="Times New Roman" w:cs="Times New Roman"/>
          <w:b w:val="0"/>
          <w:bCs w:val="0"/>
        </w:rPr>
        <w:commentReference w:id="27"/>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72" w:type="dxa"/>
          <w:bottom w:w="58" w:type="dxa"/>
          <w:right w:w="72" w:type="dxa"/>
        </w:tblCellMar>
        <w:tblLook w:val="04A0" w:firstRow="1" w:lastRow="0" w:firstColumn="1" w:lastColumn="0" w:noHBand="0" w:noVBand="1"/>
      </w:tblPr>
      <w:tblGrid>
        <w:gridCol w:w="5395"/>
        <w:gridCol w:w="4080"/>
      </w:tblGrid>
      <w:tr w:rsidR="00C92633" w:rsidRPr="00C92633" w14:paraId="6ED78C51" w14:textId="77777777" w:rsidTr="00B917C4">
        <w:tc>
          <w:tcPr>
            <w:tcW w:w="5395" w:type="dxa"/>
            <w:shd w:val="pct15" w:color="auto" w:fill="FFFFFF"/>
            <w:tcMar>
              <w:left w:w="100" w:type="dxa"/>
              <w:right w:w="100" w:type="dxa"/>
            </w:tcMar>
            <w:vAlign w:val="bottom"/>
          </w:tcPr>
          <w:p w14:paraId="3C0ABCA8" w14:textId="77777777" w:rsidR="00C92633" w:rsidRPr="00C92633" w:rsidRDefault="00C92633" w:rsidP="00C92633">
            <w:pPr>
              <w:pStyle w:val="Table-heading"/>
              <w:jc w:val="center"/>
              <w:rPr>
                <w:noProof/>
              </w:rPr>
            </w:pPr>
            <w:r w:rsidRPr="00C92633">
              <w:rPr>
                <w:noProof/>
              </w:rPr>
              <w:t>Unit</w:t>
            </w:r>
          </w:p>
        </w:tc>
        <w:tc>
          <w:tcPr>
            <w:tcW w:w="4080" w:type="dxa"/>
            <w:shd w:val="pct15" w:color="auto" w:fill="FFFFFF"/>
            <w:tcMar>
              <w:left w:w="100" w:type="dxa"/>
              <w:right w:w="100" w:type="dxa"/>
            </w:tcMar>
            <w:vAlign w:val="bottom"/>
          </w:tcPr>
          <w:p w14:paraId="02F43D12" w14:textId="77777777" w:rsidR="00C92633" w:rsidRPr="00C92633" w:rsidRDefault="00C92633" w:rsidP="00C92633">
            <w:pPr>
              <w:pStyle w:val="Table-heading"/>
              <w:jc w:val="center"/>
              <w:rPr>
                <w:noProof/>
              </w:rPr>
            </w:pPr>
            <w:r w:rsidRPr="00C92633">
              <w:rPr>
                <w:noProof/>
              </w:rPr>
              <w:t>Metric equivalent</w:t>
            </w:r>
          </w:p>
        </w:tc>
      </w:tr>
      <w:tr w:rsidR="00C92633" w:rsidRPr="00C92633" w14:paraId="0524378D" w14:textId="77777777" w:rsidTr="00B917C4">
        <w:tc>
          <w:tcPr>
            <w:tcW w:w="5395" w:type="dxa"/>
            <w:shd w:val="clear" w:color="auto" w:fill="FFFFFF"/>
            <w:tcMar>
              <w:left w:w="100" w:type="dxa"/>
              <w:right w:w="100" w:type="dxa"/>
            </w:tcMar>
          </w:tcPr>
          <w:p w14:paraId="5E2EE2C8" w14:textId="77777777" w:rsidR="00C92633" w:rsidRPr="00C92633" w:rsidRDefault="00C92633" w:rsidP="00DB1F9A">
            <w:pPr>
              <w:pStyle w:val="Tablebody"/>
              <w:rPr>
                <w:noProof/>
              </w:rPr>
            </w:pPr>
            <w:r w:rsidRPr="00C92633">
              <w:t>1 gallon</w:t>
            </w:r>
          </w:p>
        </w:tc>
        <w:tc>
          <w:tcPr>
            <w:tcW w:w="4080" w:type="dxa"/>
            <w:shd w:val="clear" w:color="auto" w:fill="FFFFFF"/>
            <w:tcMar>
              <w:left w:w="100" w:type="dxa"/>
              <w:right w:w="100" w:type="dxa"/>
            </w:tcMar>
          </w:tcPr>
          <w:p w14:paraId="47BEFE07" w14:textId="77777777" w:rsidR="00C92633" w:rsidRPr="00C92633" w:rsidRDefault="00C92633" w:rsidP="00DB1F9A">
            <w:pPr>
              <w:pStyle w:val="Tablebody"/>
              <w:rPr>
                <w:noProof/>
              </w:rPr>
            </w:pPr>
            <w:r w:rsidRPr="00C92633">
              <w:rPr>
                <w:noProof/>
              </w:rPr>
              <w:t>3.785 liters</w:t>
            </w:r>
          </w:p>
        </w:tc>
      </w:tr>
      <w:tr w:rsidR="00C92633" w:rsidRPr="00C92633" w14:paraId="4ABF57BA" w14:textId="77777777" w:rsidTr="00B917C4">
        <w:tc>
          <w:tcPr>
            <w:tcW w:w="5395" w:type="dxa"/>
            <w:shd w:val="clear" w:color="auto" w:fill="FFFFFF"/>
            <w:tcMar>
              <w:left w:w="100" w:type="dxa"/>
              <w:right w:w="100" w:type="dxa"/>
            </w:tcMar>
          </w:tcPr>
          <w:p w14:paraId="5973CA01" w14:textId="77777777" w:rsidR="00C92633" w:rsidRPr="00C92633" w:rsidRDefault="00C92633" w:rsidP="00DB1F9A">
            <w:pPr>
              <w:pStyle w:val="Tablebody"/>
              <w:rPr>
                <w:noProof/>
              </w:rPr>
            </w:pPr>
            <w:r w:rsidRPr="00C92633">
              <w:t>1 gallon per minute</w:t>
            </w:r>
          </w:p>
        </w:tc>
        <w:tc>
          <w:tcPr>
            <w:tcW w:w="4080" w:type="dxa"/>
            <w:shd w:val="clear" w:color="auto" w:fill="FFFFFF"/>
            <w:tcMar>
              <w:left w:w="100" w:type="dxa"/>
              <w:right w:w="100" w:type="dxa"/>
            </w:tcMar>
          </w:tcPr>
          <w:p w14:paraId="4A196187" w14:textId="77777777" w:rsidR="00C92633" w:rsidRPr="00C92633" w:rsidRDefault="00C92633" w:rsidP="00DB1F9A">
            <w:pPr>
              <w:pStyle w:val="Tablebody"/>
              <w:rPr>
                <w:noProof/>
              </w:rPr>
            </w:pPr>
            <w:r w:rsidRPr="00C92633">
              <w:rPr>
                <w:noProof/>
              </w:rPr>
              <w:t>3.785 liters per minute</w:t>
            </w:r>
          </w:p>
        </w:tc>
      </w:tr>
      <w:tr w:rsidR="00C92633" w:rsidRPr="00C92633" w14:paraId="5A68D4D4" w14:textId="77777777" w:rsidTr="00B917C4">
        <w:tc>
          <w:tcPr>
            <w:tcW w:w="5395" w:type="dxa"/>
            <w:shd w:val="clear" w:color="auto" w:fill="FFFFFF"/>
            <w:tcMar>
              <w:left w:w="100" w:type="dxa"/>
              <w:right w:w="100" w:type="dxa"/>
            </w:tcMar>
          </w:tcPr>
          <w:p w14:paraId="299552B0" w14:textId="77777777" w:rsidR="00C92633" w:rsidRPr="00C92633" w:rsidRDefault="00C92633" w:rsidP="00DB1F9A">
            <w:pPr>
              <w:pStyle w:val="Tablebody"/>
              <w:rPr>
                <w:noProof/>
              </w:rPr>
            </w:pPr>
            <w:r w:rsidRPr="00C92633">
              <w:rPr>
                <w:noProof/>
              </w:rPr>
              <w:t>1 gallon per square foot of membrane area per day</w:t>
            </w:r>
          </w:p>
        </w:tc>
        <w:tc>
          <w:tcPr>
            <w:tcW w:w="4080" w:type="dxa"/>
            <w:shd w:val="clear" w:color="auto" w:fill="FFFFFF"/>
            <w:tcMar>
              <w:left w:w="100" w:type="dxa"/>
              <w:right w:w="100" w:type="dxa"/>
            </w:tcMar>
          </w:tcPr>
          <w:p w14:paraId="6091F4CA" w14:textId="77777777" w:rsidR="00C92633" w:rsidRPr="00C92633" w:rsidRDefault="00C92633" w:rsidP="00DB1F9A">
            <w:pPr>
              <w:pStyle w:val="Tablebody"/>
              <w:rPr>
                <w:noProof/>
              </w:rPr>
            </w:pPr>
            <w:r w:rsidRPr="00C92633">
              <w:rPr>
                <w:noProof/>
              </w:rPr>
              <w:t>40.74 liters per square meter per day</w:t>
            </w:r>
          </w:p>
        </w:tc>
      </w:tr>
      <w:tr w:rsidR="00C92633" w:rsidRPr="00C92633" w14:paraId="0DC6335F" w14:textId="77777777" w:rsidTr="00B917C4">
        <w:tc>
          <w:tcPr>
            <w:tcW w:w="5395" w:type="dxa"/>
            <w:shd w:val="clear" w:color="auto" w:fill="FFFFFF"/>
            <w:tcMar>
              <w:left w:w="100" w:type="dxa"/>
              <w:right w:w="100" w:type="dxa"/>
            </w:tcMar>
          </w:tcPr>
          <w:p w14:paraId="02B9B4FE" w14:textId="77777777" w:rsidR="00C92633" w:rsidRPr="00C92633" w:rsidRDefault="00C92633" w:rsidP="00DB1F9A">
            <w:pPr>
              <w:pStyle w:val="Tablebody"/>
              <w:rPr>
                <w:noProof/>
              </w:rPr>
            </w:pPr>
            <w:r w:rsidRPr="00C92633">
              <w:rPr>
                <w:noProof/>
              </w:rPr>
              <w:t>1 inch</w:t>
            </w:r>
          </w:p>
        </w:tc>
        <w:tc>
          <w:tcPr>
            <w:tcW w:w="4080" w:type="dxa"/>
            <w:shd w:val="clear" w:color="auto" w:fill="FFFFFF"/>
            <w:tcMar>
              <w:left w:w="100" w:type="dxa"/>
              <w:right w:w="100" w:type="dxa"/>
            </w:tcMar>
          </w:tcPr>
          <w:p w14:paraId="29611DEF" w14:textId="77777777" w:rsidR="00C92633" w:rsidRPr="00C92633" w:rsidRDefault="00C92633" w:rsidP="00DB1F9A">
            <w:pPr>
              <w:pStyle w:val="Tablebody"/>
              <w:rPr>
                <w:noProof/>
              </w:rPr>
            </w:pPr>
            <w:r w:rsidRPr="00C92633">
              <w:rPr>
                <w:noProof/>
              </w:rPr>
              <w:t>2.54 centimeters</w:t>
            </w:r>
          </w:p>
        </w:tc>
      </w:tr>
      <w:tr w:rsidR="00C92633" w:rsidRPr="00C92633" w14:paraId="31C6C98B" w14:textId="77777777" w:rsidTr="00B917C4">
        <w:tc>
          <w:tcPr>
            <w:tcW w:w="5395" w:type="dxa"/>
            <w:shd w:val="clear" w:color="auto" w:fill="FFFFFF"/>
            <w:tcMar>
              <w:left w:w="100" w:type="dxa"/>
              <w:right w:w="100" w:type="dxa"/>
            </w:tcMar>
          </w:tcPr>
          <w:p w14:paraId="07AD69F4" w14:textId="7671362C" w:rsidR="00C92633" w:rsidRPr="00C92633" w:rsidRDefault="00C92633" w:rsidP="00DB1F9A">
            <w:pPr>
              <w:pStyle w:val="Tablebody"/>
              <w:rPr>
                <w:noProof/>
              </w:rPr>
            </w:pPr>
            <w:r w:rsidRPr="00C92633">
              <w:t>1 million gallons per day</w:t>
            </w:r>
          </w:p>
        </w:tc>
        <w:tc>
          <w:tcPr>
            <w:tcW w:w="4080" w:type="dxa"/>
            <w:shd w:val="clear" w:color="auto" w:fill="FFFFFF"/>
            <w:tcMar>
              <w:left w:w="100" w:type="dxa"/>
              <w:right w:w="100" w:type="dxa"/>
            </w:tcMar>
          </w:tcPr>
          <w:p w14:paraId="22C67016" w14:textId="77777777" w:rsidR="00C92633" w:rsidRPr="00C92633" w:rsidRDefault="00C92633" w:rsidP="00DB1F9A">
            <w:pPr>
              <w:pStyle w:val="Tablebody"/>
              <w:rPr>
                <w:noProof/>
              </w:rPr>
            </w:pPr>
            <w:r w:rsidRPr="00C92633">
              <w:rPr>
                <w:noProof/>
              </w:rPr>
              <w:t>3,785 cubic meters per day</w:t>
            </w:r>
          </w:p>
        </w:tc>
      </w:tr>
      <w:tr w:rsidR="00C92633" w:rsidRPr="00C92633" w14:paraId="43C96F82" w14:textId="77777777" w:rsidTr="00B917C4">
        <w:tc>
          <w:tcPr>
            <w:tcW w:w="5395" w:type="dxa"/>
            <w:shd w:val="clear" w:color="auto" w:fill="FFFFFF"/>
            <w:tcMar>
              <w:left w:w="100" w:type="dxa"/>
              <w:right w:w="100" w:type="dxa"/>
            </w:tcMar>
          </w:tcPr>
          <w:p w14:paraId="322EB343" w14:textId="77777777" w:rsidR="00C92633" w:rsidRPr="00C92633" w:rsidRDefault="00C92633" w:rsidP="00DB1F9A">
            <w:pPr>
              <w:pStyle w:val="Tablebody"/>
              <w:rPr>
                <w:noProof/>
              </w:rPr>
            </w:pPr>
            <w:r w:rsidRPr="00C92633">
              <w:t>1 pound per square inch</w:t>
            </w:r>
          </w:p>
        </w:tc>
        <w:tc>
          <w:tcPr>
            <w:tcW w:w="4080" w:type="dxa"/>
            <w:shd w:val="clear" w:color="auto" w:fill="FFFFFF"/>
            <w:tcMar>
              <w:left w:w="100" w:type="dxa"/>
              <w:right w:w="100" w:type="dxa"/>
            </w:tcMar>
          </w:tcPr>
          <w:p w14:paraId="449FDC0B" w14:textId="77777777" w:rsidR="00C92633" w:rsidRPr="00C92633" w:rsidRDefault="00C92633" w:rsidP="00DB1F9A">
            <w:pPr>
              <w:pStyle w:val="Tablebody"/>
              <w:rPr>
                <w:noProof/>
              </w:rPr>
            </w:pPr>
            <w:r w:rsidRPr="00C92633">
              <w:rPr>
                <w:noProof/>
              </w:rPr>
              <w:t>6.895 kilopascals</w:t>
            </w:r>
          </w:p>
        </w:tc>
      </w:tr>
      <w:tr w:rsidR="00C92633" w:rsidRPr="00C92633" w14:paraId="1058E0B8" w14:textId="77777777" w:rsidTr="00B917C4">
        <w:tc>
          <w:tcPr>
            <w:tcW w:w="5395" w:type="dxa"/>
            <w:shd w:val="clear" w:color="auto" w:fill="FFFFFF"/>
            <w:tcMar>
              <w:left w:w="100" w:type="dxa"/>
              <w:right w:w="100" w:type="dxa"/>
            </w:tcMar>
          </w:tcPr>
          <w:p w14:paraId="21C79C14" w14:textId="77777777" w:rsidR="00C92633" w:rsidRPr="00C92633" w:rsidRDefault="00C92633" w:rsidP="00DB1F9A">
            <w:pPr>
              <w:pStyle w:val="Tablebody"/>
              <w:rPr>
                <w:noProof/>
              </w:rPr>
            </w:pPr>
            <w:r w:rsidRPr="00C92633">
              <w:t>1 square foot</w:t>
            </w:r>
          </w:p>
        </w:tc>
        <w:tc>
          <w:tcPr>
            <w:tcW w:w="4080" w:type="dxa"/>
            <w:shd w:val="clear" w:color="auto" w:fill="FFFFFF"/>
            <w:tcMar>
              <w:left w:w="100" w:type="dxa"/>
              <w:right w:w="100" w:type="dxa"/>
            </w:tcMar>
          </w:tcPr>
          <w:p w14:paraId="01BB7A8B" w14:textId="77777777" w:rsidR="00C92633" w:rsidRPr="00C92633" w:rsidRDefault="00C92633" w:rsidP="00DB1F9A">
            <w:pPr>
              <w:pStyle w:val="Tablebody"/>
              <w:rPr>
                <w:noProof/>
              </w:rPr>
            </w:pPr>
            <w:r w:rsidRPr="00C92633">
              <w:rPr>
                <w:noProof/>
              </w:rPr>
              <w:t>0.093 square meters</w:t>
            </w:r>
          </w:p>
        </w:tc>
      </w:tr>
      <w:tr w:rsidR="00C92633" w:rsidRPr="00C92633" w14:paraId="12B5B003" w14:textId="77777777" w:rsidTr="00B917C4">
        <w:tc>
          <w:tcPr>
            <w:tcW w:w="5395" w:type="dxa"/>
            <w:shd w:val="clear" w:color="auto" w:fill="FFFFFF"/>
            <w:tcMar>
              <w:left w:w="100" w:type="dxa"/>
              <w:right w:w="100" w:type="dxa"/>
            </w:tcMar>
          </w:tcPr>
          <w:p w14:paraId="3CB1AB7E" w14:textId="77777777" w:rsidR="00C92633" w:rsidRPr="00C92633" w:rsidRDefault="00C92633" w:rsidP="00DB1F9A">
            <w:pPr>
              <w:pStyle w:val="Tablebody"/>
              <w:rPr>
                <w:noProof/>
              </w:rPr>
            </w:pPr>
            <w:r w:rsidRPr="00C92633">
              <w:t>°F (temperature measurement)</w:t>
            </w:r>
          </w:p>
        </w:tc>
        <w:tc>
          <w:tcPr>
            <w:tcW w:w="4080" w:type="dxa"/>
            <w:shd w:val="clear" w:color="auto" w:fill="FFFFFF"/>
            <w:tcMar>
              <w:left w:w="100" w:type="dxa"/>
              <w:right w:w="100" w:type="dxa"/>
            </w:tcMar>
          </w:tcPr>
          <w:p w14:paraId="070CD78B" w14:textId="77777777" w:rsidR="00C92633" w:rsidRPr="00C92633" w:rsidRDefault="00C92633" w:rsidP="00DB1F9A">
            <w:pPr>
              <w:pStyle w:val="Tablebody"/>
              <w:rPr>
                <w:noProof/>
              </w:rPr>
            </w:pPr>
            <w:r w:rsidRPr="00C92633">
              <w:rPr>
                <w:noProof/>
              </w:rPr>
              <w:t>(°F–32) × 0.556 = °C</w:t>
            </w:r>
          </w:p>
        </w:tc>
      </w:tr>
      <w:tr w:rsidR="00C92633" w:rsidRPr="00C92633" w14:paraId="582575BE" w14:textId="77777777" w:rsidTr="00B917C4">
        <w:tc>
          <w:tcPr>
            <w:tcW w:w="5395" w:type="dxa"/>
            <w:shd w:val="clear" w:color="auto" w:fill="FFFFFF"/>
            <w:tcMar>
              <w:left w:w="100" w:type="dxa"/>
              <w:right w:w="100" w:type="dxa"/>
            </w:tcMar>
          </w:tcPr>
          <w:p w14:paraId="5F2E25A0" w14:textId="77777777" w:rsidR="00C92633" w:rsidRPr="00C92633" w:rsidRDefault="00C92633" w:rsidP="00DB1F9A">
            <w:pPr>
              <w:pStyle w:val="Tablebody"/>
              <w:rPr>
                <w:noProof/>
              </w:rPr>
            </w:pPr>
            <w:r w:rsidRPr="00C92633">
              <w:t>1 °F (temperature change or difference)</w:t>
            </w:r>
          </w:p>
        </w:tc>
        <w:tc>
          <w:tcPr>
            <w:tcW w:w="4080" w:type="dxa"/>
            <w:shd w:val="clear" w:color="auto" w:fill="FFFFFF"/>
            <w:tcMar>
              <w:left w:w="100" w:type="dxa"/>
              <w:right w:w="100" w:type="dxa"/>
            </w:tcMar>
          </w:tcPr>
          <w:p w14:paraId="0866505B" w14:textId="77777777" w:rsidR="00C92633" w:rsidRPr="00C92633" w:rsidRDefault="00C92633" w:rsidP="00DB1F9A">
            <w:pPr>
              <w:pStyle w:val="Tablebody"/>
              <w:rPr>
                <w:noProof/>
              </w:rPr>
            </w:pPr>
            <w:r w:rsidRPr="00C92633">
              <w:rPr>
                <w:noProof/>
              </w:rPr>
              <w:t>0.556 °C</w:t>
            </w:r>
          </w:p>
        </w:tc>
      </w:tr>
    </w:tbl>
    <w:p w14:paraId="585EE115" w14:textId="77777777" w:rsidR="00C92633" w:rsidRPr="00A6288B" w:rsidRDefault="00C92633" w:rsidP="00A6288B"/>
    <w:p w14:paraId="0FB5A785" w14:textId="261DCF12" w:rsidR="00A6288B" w:rsidRDefault="00A6288B" w:rsidP="009D6B8E">
      <w:pPr>
        <w:pStyle w:val="Contents"/>
        <w:rPr>
          <w:sz w:val="42"/>
          <w:szCs w:val="42"/>
        </w:rPr>
        <w:sectPr w:rsidR="00A6288B" w:rsidSect="00C92633">
          <w:type w:val="oddPage"/>
          <w:pgSz w:w="12240" w:h="15840" w:code="1"/>
          <w:pgMar w:top="1440" w:right="1440" w:bottom="1440" w:left="1440" w:header="720" w:footer="720" w:gutter="0"/>
          <w:pgNumType w:fmt="lowerRoman" w:start="1"/>
          <w:cols w:space="720"/>
          <w:titlePg/>
          <w:docGrid w:linePitch="360"/>
        </w:sectPr>
      </w:pPr>
    </w:p>
    <w:p w14:paraId="46E85017" w14:textId="77777777" w:rsidR="00C902BA" w:rsidRPr="001A334E" w:rsidRDefault="00C902BA" w:rsidP="00C902BA">
      <w:pPr>
        <w:pStyle w:val="Contents"/>
        <w:rPr>
          <w:smallCaps/>
          <w:sz w:val="42"/>
          <w:szCs w:val="42"/>
        </w:rPr>
      </w:pPr>
      <w:commentRangeStart w:id="28"/>
      <w:r w:rsidRPr="001A334E">
        <w:rPr>
          <w:sz w:val="42"/>
          <w:szCs w:val="42"/>
        </w:rPr>
        <w:lastRenderedPageBreak/>
        <w:t>Contents</w:t>
      </w:r>
      <w:commentRangeEnd w:id="28"/>
      <w:r>
        <w:rPr>
          <w:rStyle w:val="CommentReference"/>
          <w:rFonts w:ascii="Times New Roman" w:hAnsi="Times New Roman" w:cs="Times New Roman"/>
          <w:b w:val="0"/>
        </w:rPr>
        <w:commentReference w:id="28"/>
      </w:r>
    </w:p>
    <w:p w14:paraId="595553BA" w14:textId="77777777" w:rsidR="00C902BA" w:rsidRPr="00456FC4" w:rsidRDefault="00C902BA" w:rsidP="00C902BA">
      <w:pPr>
        <w:jc w:val="right"/>
        <w:rPr>
          <w:rFonts w:ascii="Segoe UI" w:hAnsi="Segoe UI" w:cs="Arial"/>
          <w:sz w:val="22"/>
          <w:szCs w:val="22"/>
        </w:rPr>
      </w:pPr>
      <w:r w:rsidRPr="00456FC4">
        <w:rPr>
          <w:rFonts w:ascii="Segoe UI" w:hAnsi="Segoe UI" w:cs="Arial"/>
          <w:sz w:val="22"/>
          <w:szCs w:val="22"/>
        </w:rPr>
        <w:t>Page</w:t>
      </w:r>
    </w:p>
    <w:p w14:paraId="629B7775" w14:textId="77777777" w:rsidR="004E5042" w:rsidRPr="003A40FD" w:rsidRDefault="00D16C31" w:rsidP="004E5042">
      <w:pPr>
        <w:pStyle w:val="TOC1"/>
      </w:pPr>
      <w:r>
        <w:fldChar w:fldCharType="begin"/>
      </w:r>
      <w:r>
        <w:instrText xml:space="preserve"> TOC \o "1-3" \h \z \u </w:instrText>
      </w:r>
      <w:r w:rsidR="00000000">
        <w:fldChar w:fldCharType="separate"/>
      </w:r>
      <w:r>
        <w:fldChar w:fldCharType="end"/>
      </w:r>
      <w:r w:rsidR="004E5042" w:rsidRPr="003A40FD">
        <w:fldChar w:fldCharType="begin"/>
      </w:r>
      <w:r w:rsidR="004E5042" w:rsidRPr="003A40FD">
        <w:instrText xml:space="preserve"> TOC \o "2-3" \h \z \t "Heading 1,1,Executive Summary,1" </w:instrText>
      </w:r>
      <w:r w:rsidR="004E5042" w:rsidRPr="003A40FD">
        <w:fldChar w:fldCharType="separate"/>
      </w:r>
    </w:p>
    <w:p w14:paraId="0142C18A" w14:textId="04AEEC2B" w:rsidR="004E5042" w:rsidRPr="003A40FD" w:rsidRDefault="00000000">
      <w:pPr>
        <w:pStyle w:val="TOC1"/>
        <w:rPr>
          <w:rStyle w:val="Hyperlink"/>
          <w:color w:val="auto"/>
        </w:rPr>
      </w:pPr>
      <w:hyperlink w:anchor="_Toc112313093" w:history="1">
        <w:r w:rsidR="004E5042" w:rsidRPr="003A40FD">
          <w:rPr>
            <w:rStyle w:val="Hyperlink"/>
            <w:color w:val="auto"/>
          </w:rPr>
          <w:t>Executive Summary</w:t>
        </w:r>
        <w:r w:rsidR="004E5042" w:rsidRPr="003A40FD">
          <w:rPr>
            <w:webHidden/>
          </w:rPr>
          <w:tab/>
          <w:t>ES-</w:t>
        </w:r>
        <w:r w:rsidR="004E5042" w:rsidRPr="003A40FD">
          <w:rPr>
            <w:webHidden/>
          </w:rPr>
          <w:fldChar w:fldCharType="begin"/>
        </w:r>
        <w:r w:rsidR="004E5042" w:rsidRPr="003A40FD">
          <w:rPr>
            <w:webHidden/>
          </w:rPr>
          <w:instrText xml:space="preserve"> PAGEREF _Toc112313093 \h </w:instrText>
        </w:r>
        <w:r w:rsidR="004E5042" w:rsidRPr="003A40FD">
          <w:rPr>
            <w:webHidden/>
          </w:rPr>
        </w:r>
        <w:r w:rsidR="004E5042" w:rsidRPr="003A40FD">
          <w:rPr>
            <w:webHidden/>
          </w:rPr>
          <w:fldChar w:fldCharType="separate"/>
        </w:r>
        <w:r w:rsidR="004E5042" w:rsidRPr="003A40FD">
          <w:rPr>
            <w:webHidden/>
          </w:rPr>
          <w:t>1</w:t>
        </w:r>
        <w:r w:rsidR="004E5042" w:rsidRPr="003A40FD">
          <w:rPr>
            <w:webHidden/>
          </w:rPr>
          <w:fldChar w:fldCharType="end"/>
        </w:r>
      </w:hyperlink>
    </w:p>
    <w:p w14:paraId="45A6E60B" w14:textId="77777777" w:rsidR="004E5042" w:rsidRPr="003A40FD" w:rsidRDefault="004E5042" w:rsidP="004E5042">
      <w:pPr>
        <w:rPr>
          <w:rFonts w:eastAsiaTheme="minorEastAsia"/>
        </w:rPr>
      </w:pPr>
    </w:p>
    <w:p w14:paraId="79076C2C" w14:textId="199B5DF5" w:rsidR="004E5042" w:rsidRPr="003A40FD" w:rsidRDefault="00000000">
      <w:pPr>
        <w:pStyle w:val="TOC1"/>
        <w:rPr>
          <w:rFonts w:asciiTheme="minorHAnsi" w:eastAsiaTheme="minorEastAsia" w:hAnsiTheme="minorHAnsi" w:cstheme="minorBidi"/>
          <w:sz w:val="22"/>
        </w:rPr>
      </w:pPr>
      <w:hyperlink w:anchor="_Toc112313094" w:history="1">
        <w:r w:rsidR="004E5042" w:rsidRPr="003A40FD">
          <w:rPr>
            <w:rStyle w:val="Hyperlink"/>
            <w:color w:val="auto"/>
          </w:rPr>
          <w:t>1.0</w:t>
        </w:r>
        <w:r w:rsidR="004E5042" w:rsidRPr="003A40FD">
          <w:rPr>
            <w:rFonts w:asciiTheme="minorHAnsi" w:eastAsiaTheme="minorEastAsia" w:hAnsiTheme="minorHAnsi" w:cstheme="minorBidi"/>
            <w:sz w:val="22"/>
          </w:rPr>
          <w:tab/>
        </w:r>
        <w:r w:rsidR="004E5042" w:rsidRPr="003A40FD">
          <w:rPr>
            <w:rStyle w:val="Hyperlink"/>
            <w:color w:val="auto"/>
          </w:rPr>
          <w:t>Introduction</w:t>
        </w:r>
        <w:r w:rsidR="004E5042" w:rsidRPr="003A40FD">
          <w:rPr>
            <w:webHidden/>
          </w:rPr>
          <w:tab/>
        </w:r>
        <w:r w:rsidR="004E5042" w:rsidRPr="003A40FD">
          <w:rPr>
            <w:webHidden/>
          </w:rPr>
          <w:fldChar w:fldCharType="begin"/>
        </w:r>
        <w:r w:rsidR="004E5042" w:rsidRPr="003A40FD">
          <w:rPr>
            <w:webHidden/>
          </w:rPr>
          <w:instrText xml:space="preserve"> PAGEREF _Toc112313094 \h </w:instrText>
        </w:r>
        <w:r w:rsidR="004E5042" w:rsidRPr="003A40FD">
          <w:rPr>
            <w:webHidden/>
          </w:rPr>
        </w:r>
        <w:r w:rsidR="004E5042" w:rsidRPr="003A40FD">
          <w:rPr>
            <w:webHidden/>
          </w:rPr>
          <w:fldChar w:fldCharType="separate"/>
        </w:r>
        <w:r w:rsidR="004E5042" w:rsidRPr="003A40FD">
          <w:rPr>
            <w:webHidden/>
          </w:rPr>
          <w:t>1</w:t>
        </w:r>
        <w:r w:rsidR="004E5042" w:rsidRPr="003A40FD">
          <w:rPr>
            <w:webHidden/>
          </w:rPr>
          <w:fldChar w:fldCharType="end"/>
        </w:r>
      </w:hyperlink>
    </w:p>
    <w:p w14:paraId="2CCDD829" w14:textId="2EAD834A" w:rsidR="004E5042" w:rsidRPr="003A40FD" w:rsidRDefault="00000000">
      <w:pPr>
        <w:pStyle w:val="TOC2"/>
        <w:rPr>
          <w:rFonts w:asciiTheme="minorHAnsi" w:eastAsiaTheme="minorEastAsia" w:hAnsiTheme="minorHAnsi" w:cstheme="minorBidi"/>
          <w:sz w:val="22"/>
        </w:rPr>
      </w:pPr>
      <w:hyperlink w:anchor="_Toc112313095" w:history="1">
        <w:r w:rsidR="004E5042" w:rsidRPr="003A40FD">
          <w:rPr>
            <w:rStyle w:val="Hyperlink"/>
            <w:color w:val="auto"/>
          </w:rPr>
          <w:t>1.1</w:t>
        </w:r>
        <w:r w:rsidR="004E5042" w:rsidRPr="003A40FD">
          <w:rPr>
            <w:rFonts w:asciiTheme="minorHAnsi" w:eastAsiaTheme="minorEastAsia" w:hAnsiTheme="minorHAnsi" w:cstheme="minorBidi"/>
            <w:sz w:val="22"/>
          </w:rPr>
          <w:tab/>
        </w:r>
        <w:r w:rsidR="004E5042" w:rsidRPr="003A40FD">
          <w:rPr>
            <w:rStyle w:val="Hyperlink"/>
            <w:color w:val="auto"/>
          </w:rPr>
          <w:t>Project Background</w:t>
        </w:r>
        <w:r w:rsidR="004E5042" w:rsidRPr="003A40FD">
          <w:rPr>
            <w:webHidden/>
          </w:rPr>
          <w:tab/>
        </w:r>
        <w:r w:rsidR="004E5042" w:rsidRPr="003A40FD">
          <w:rPr>
            <w:webHidden/>
          </w:rPr>
          <w:fldChar w:fldCharType="begin"/>
        </w:r>
        <w:r w:rsidR="004E5042" w:rsidRPr="003A40FD">
          <w:rPr>
            <w:webHidden/>
          </w:rPr>
          <w:instrText xml:space="preserve"> PAGEREF _Toc112313095 \h </w:instrText>
        </w:r>
        <w:r w:rsidR="004E5042" w:rsidRPr="003A40FD">
          <w:rPr>
            <w:webHidden/>
          </w:rPr>
        </w:r>
        <w:r w:rsidR="004E5042" w:rsidRPr="003A40FD">
          <w:rPr>
            <w:webHidden/>
          </w:rPr>
          <w:fldChar w:fldCharType="separate"/>
        </w:r>
        <w:r w:rsidR="004E5042" w:rsidRPr="003A40FD">
          <w:rPr>
            <w:webHidden/>
          </w:rPr>
          <w:t>1</w:t>
        </w:r>
        <w:r w:rsidR="004E5042" w:rsidRPr="003A40FD">
          <w:rPr>
            <w:webHidden/>
          </w:rPr>
          <w:fldChar w:fldCharType="end"/>
        </w:r>
      </w:hyperlink>
    </w:p>
    <w:p w14:paraId="6FEA6BCB" w14:textId="234B19DA" w:rsidR="004E5042" w:rsidRPr="003A40FD" w:rsidRDefault="00000000">
      <w:pPr>
        <w:pStyle w:val="TOC3"/>
        <w:tabs>
          <w:tab w:val="left" w:pos="2140"/>
        </w:tabs>
        <w:rPr>
          <w:rFonts w:asciiTheme="minorHAnsi" w:hAnsiTheme="minorHAnsi"/>
          <w:sz w:val="22"/>
          <w:szCs w:val="22"/>
        </w:rPr>
      </w:pPr>
      <w:hyperlink w:anchor="_Toc112313096" w:history="1">
        <w:r w:rsidR="004E5042" w:rsidRPr="003A40FD">
          <w:rPr>
            <w:rStyle w:val="Hyperlink"/>
            <w:color w:val="auto"/>
          </w:rPr>
          <w:t>1.1.1</w:t>
        </w:r>
        <w:r w:rsidR="004E5042" w:rsidRPr="003A40FD">
          <w:rPr>
            <w:rFonts w:asciiTheme="minorHAnsi" w:hAnsiTheme="minorHAnsi"/>
            <w:sz w:val="22"/>
            <w:szCs w:val="22"/>
          </w:rPr>
          <w:tab/>
        </w:r>
        <w:r w:rsidR="004E5042" w:rsidRPr="003A40FD">
          <w:rPr>
            <w:rStyle w:val="Hyperlink"/>
            <w:color w:val="auto"/>
          </w:rPr>
          <w:t>Objectives and Goals</w:t>
        </w:r>
        <w:r w:rsidR="004E5042" w:rsidRPr="003A40FD">
          <w:rPr>
            <w:webHidden/>
          </w:rPr>
          <w:tab/>
        </w:r>
        <w:r w:rsidR="004E5042" w:rsidRPr="003A40FD">
          <w:rPr>
            <w:webHidden/>
          </w:rPr>
          <w:fldChar w:fldCharType="begin"/>
        </w:r>
        <w:r w:rsidR="004E5042" w:rsidRPr="003A40FD">
          <w:rPr>
            <w:webHidden/>
          </w:rPr>
          <w:instrText xml:space="preserve"> PAGEREF _Toc112313096 \h </w:instrText>
        </w:r>
        <w:r w:rsidR="004E5042" w:rsidRPr="003A40FD">
          <w:rPr>
            <w:webHidden/>
          </w:rPr>
        </w:r>
        <w:r w:rsidR="004E5042" w:rsidRPr="003A40FD">
          <w:rPr>
            <w:webHidden/>
          </w:rPr>
          <w:fldChar w:fldCharType="separate"/>
        </w:r>
        <w:r w:rsidR="004E5042" w:rsidRPr="003A40FD">
          <w:rPr>
            <w:webHidden/>
          </w:rPr>
          <w:t>1</w:t>
        </w:r>
        <w:r w:rsidR="004E5042" w:rsidRPr="003A40FD">
          <w:rPr>
            <w:webHidden/>
          </w:rPr>
          <w:fldChar w:fldCharType="end"/>
        </w:r>
      </w:hyperlink>
    </w:p>
    <w:p w14:paraId="0F362EDB" w14:textId="70912735" w:rsidR="004E5042" w:rsidRPr="003A40FD" w:rsidRDefault="00000000">
      <w:pPr>
        <w:pStyle w:val="TOC3"/>
        <w:tabs>
          <w:tab w:val="left" w:pos="2140"/>
        </w:tabs>
        <w:rPr>
          <w:rFonts w:asciiTheme="minorHAnsi" w:hAnsiTheme="minorHAnsi"/>
          <w:sz w:val="22"/>
          <w:szCs w:val="22"/>
        </w:rPr>
      </w:pPr>
      <w:hyperlink w:anchor="_Toc112313097" w:history="1">
        <w:r w:rsidR="004E5042" w:rsidRPr="003A40FD">
          <w:rPr>
            <w:rStyle w:val="Hyperlink"/>
            <w:color w:val="auto"/>
          </w:rPr>
          <w:t>1.1.2</w:t>
        </w:r>
        <w:r w:rsidR="004E5042" w:rsidRPr="003A40FD">
          <w:rPr>
            <w:rFonts w:asciiTheme="minorHAnsi" w:hAnsiTheme="minorHAnsi"/>
            <w:sz w:val="22"/>
            <w:szCs w:val="22"/>
          </w:rPr>
          <w:tab/>
        </w:r>
        <w:r w:rsidR="004E5042" w:rsidRPr="003A40FD">
          <w:rPr>
            <w:rStyle w:val="Hyperlink"/>
            <w:color w:val="auto"/>
          </w:rPr>
          <w:t>Previous Research</w:t>
        </w:r>
        <w:r w:rsidR="004E5042" w:rsidRPr="003A40FD">
          <w:rPr>
            <w:webHidden/>
          </w:rPr>
          <w:tab/>
        </w:r>
        <w:r w:rsidR="004E5042" w:rsidRPr="003A40FD">
          <w:rPr>
            <w:webHidden/>
          </w:rPr>
          <w:fldChar w:fldCharType="begin"/>
        </w:r>
        <w:r w:rsidR="004E5042" w:rsidRPr="003A40FD">
          <w:rPr>
            <w:webHidden/>
          </w:rPr>
          <w:instrText xml:space="preserve"> PAGEREF _Toc112313097 \h </w:instrText>
        </w:r>
        <w:r w:rsidR="004E5042" w:rsidRPr="003A40FD">
          <w:rPr>
            <w:webHidden/>
          </w:rPr>
        </w:r>
        <w:r w:rsidR="004E5042" w:rsidRPr="003A40FD">
          <w:rPr>
            <w:webHidden/>
          </w:rPr>
          <w:fldChar w:fldCharType="separate"/>
        </w:r>
        <w:r w:rsidR="004E5042" w:rsidRPr="003A40FD">
          <w:rPr>
            <w:webHidden/>
          </w:rPr>
          <w:t>1</w:t>
        </w:r>
        <w:r w:rsidR="004E5042" w:rsidRPr="003A40FD">
          <w:rPr>
            <w:webHidden/>
          </w:rPr>
          <w:fldChar w:fldCharType="end"/>
        </w:r>
      </w:hyperlink>
    </w:p>
    <w:p w14:paraId="2CB02E73" w14:textId="6CB7678F" w:rsidR="004E5042" w:rsidRPr="003A40FD" w:rsidRDefault="00000000">
      <w:pPr>
        <w:pStyle w:val="TOC2"/>
        <w:rPr>
          <w:rFonts w:asciiTheme="minorHAnsi" w:eastAsiaTheme="minorEastAsia" w:hAnsiTheme="minorHAnsi" w:cstheme="minorBidi"/>
          <w:sz w:val="22"/>
        </w:rPr>
      </w:pPr>
      <w:hyperlink w:anchor="_Toc112313098" w:history="1">
        <w:r w:rsidR="004E5042" w:rsidRPr="003A40FD">
          <w:rPr>
            <w:rStyle w:val="Hyperlink"/>
            <w:color w:val="auto"/>
          </w:rPr>
          <w:t>1.2</w:t>
        </w:r>
        <w:r w:rsidR="004E5042" w:rsidRPr="003A40FD">
          <w:rPr>
            <w:rFonts w:asciiTheme="minorHAnsi" w:eastAsiaTheme="minorEastAsia" w:hAnsiTheme="minorHAnsi" w:cstheme="minorBidi"/>
            <w:sz w:val="22"/>
          </w:rPr>
          <w:tab/>
        </w:r>
        <w:r w:rsidR="004E5042" w:rsidRPr="003A40FD">
          <w:rPr>
            <w:rStyle w:val="Hyperlink"/>
            <w:color w:val="auto"/>
          </w:rPr>
          <w:t>Project Overview</w:t>
        </w:r>
        <w:r w:rsidR="004E5042" w:rsidRPr="003A40FD">
          <w:rPr>
            <w:webHidden/>
          </w:rPr>
          <w:tab/>
        </w:r>
        <w:r w:rsidR="004E5042" w:rsidRPr="003A40FD">
          <w:rPr>
            <w:webHidden/>
          </w:rPr>
          <w:fldChar w:fldCharType="begin"/>
        </w:r>
        <w:r w:rsidR="004E5042" w:rsidRPr="003A40FD">
          <w:rPr>
            <w:webHidden/>
          </w:rPr>
          <w:instrText xml:space="preserve"> PAGEREF _Toc112313098 \h </w:instrText>
        </w:r>
        <w:r w:rsidR="004E5042" w:rsidRPr="003A40FD">
          <w:rPr>
            <w:webHidden/>
          </w:rPr>
        </w:r>
        <w:r w:rsidR="004E5042" w:rsidRPr="003A40FD">
          <w:rPr>
            <w:webHidden/>
          </w:rPr>
          <w:fldChar w:fldCharType="separate"/>
        </w:r>
        <w:r w:rsidR="004E5042" w:rsidRPr="003A40FD">
          <w:rPr>
            <w:webHidden/>
          </w:rPr>
          <w:t>2</w:t>
        </w:r>
        <w:r w:rsidR="004E5042" w:rsidRPr="003A40FD">
          <w:rPr>
            <w:webHidden/>
          </w:rPr>
          <w:fldChar w:fldCharType="end"/>
        </w:r>
      </w:hyperlink>
    </w:p>
    <w:p w14:paraId="7DF2AFAA" w14:textId="7A37D454" w:rsidR="004E5042" w:rsidRPr="003A40FD" w:rsidRDefault="00000000">
      <w:pPr>
        <w:pStyle w:val="TOC3"/>
        <w:tabs>
          <w:tab w:val="left" w:pos="2140"/>
        </w:tabs>
        <w:rPr>
          <w:rFonts w:asciiTheme="minorHAnsi" w:hAnsiTheme="minorHAnsi"/>
          <w:sz w:val="22"/>
          <w:szCs w:val="22"/>
        </w:rPr>
      </w:pPr>
      <w:hyperlink w:anchor="_Toc112313099" w:history="1">
        <w:r w:rsidR="004E5042" w:rsidRPr="003A40FD">
          <w:rPr>
            <w:rStyle w:val="Hyperlink"/>
            <w:color w:val="auto"/>
          </w:rPr>
          <w:t>1.2.1</w:t>
        </w:r>
        <w:r w:rsidR="004E5042" w:rsidRPr="003A40FD">
          <w:rPr>
            <w:rFonts w:asciiTheme="minorHAnsi" w:hAnsiTheme="minorHAnsi"/>
            <w:sz w:val="22"/>
            <w:szCs w:val="22"/>
          </w:rPr>
          <w:tab/>
        </w:r>
        <w:r w:rsidR="004E5042" w:rsidRPr="003A40FD">
          <w:rPr>
            <w:rStyle w:val="Hyperlink"/>
            <w:color w:val="auto"/>
          </w:rPr>
          <w:t>Overall Technical Approach and Concepts</w:t>
        </w:r>
        <w:r w:rsidR="004E5042" w:rsidRPr="003A40FD">
          <w:rPr>
            <w:webHidden/>
          </w:rPr>
          <w:tab/>
        </w:r>
        <w:r w:rsidR="004E5042" w:rsidRPr="003A40FD">
          <w:rPr>
            <w:webHidden/>
          </w:rPr>
          <w:fldChar w:fldCharType="begin"/>
        </w:r>
        <w:r w:rsidR="004E5042" w:rsidRPr="003A40FD">
          <w:rPr>
            <w:webHidden/>
          </w:rPr>
          <w:instrText xml:space="preserve"> PAGEREF _Toc112313099 \h </w:instrText>
        </w:r>
        <w:r w:rsidR="004E5042" w:rsidRPr="003A40FD">
          <w:rPr>
            <w:webHidden/>
          </w:rPr>
        </w:r>
        <w:r w:rsidR="004E5042" w:rsidRPr="003A40FD">
          <w:rPr>
            <w:webHidden/>
          </w:rPr>
          <w:fldChar w:fldCharType="separate"/>
        </w:r>
        <w:r w:rsidR="004E5042" w:rsidRPr="003A40FD">
          <w:rPr>
            <w:webHidden/>
          </w:rPr>
          <w:t>2</w:t>
        </w:r>
        <w:r w:rsidR="004E5042" w:rsidRPr="003A40FD">
          <w:rPr>
            <w:webHidden/>
          </w:rPr>
          <w:fldChar w:fldCharType="end"/>
        </w:r>
      </w:hyperlink>
    </w:p>
    <w:p w14:paraId="624A0E4F" w14:textId="1A1FC547" w:rsidR="004E5042" w:rsidRPr="003A40FD" w:rsidRDefault="00000000">
      <w:pPr>
        <w:pStyle w:val="TOC3"/>
        <w:tabs>
          <w:tab w:val="left" w:pos="2140"/>
        </w:tabs>
        <w:rPr>
          <w:rFonts w:asciiTheme="minorHAnsi" w:hAnsiTheme="minorHAnsi"/>
          <w:sz w:val="22"/>
          <w:szCs w:val="22"/>
        </w:rPr>
      </w:pPr>
      <w:hyperlink w:anchor="_Toc112313100" w:history="1">
        <w:r w:rsidR="004E5042" w:rsidRPr="003A40FD">
          <w:rPr>
            <w:rStyle w:val="Hyperlink"/>
            <w:color w:val="auto"/>
          </w:rPr>
          <w:t>1.2.2</w:t>
        </w:r>
        <w:r w:rsidR="004E5042" w:rsidRPr="003A40FD">
          <w:rPr>
            <w:rFonts w:asciiTheme="minorHAnsi" w:hAnsiTheme="minorHAnsi"/>
            <w:sz w:val="22"/>
            <w:szCs w:val="22"/>
          </w:rPr>
          <w:tab/>
        </w:r>
        <w:r w:rsidR="004E5042" w:rsidRPr="003A40FD">
          <w:rPr>
            <w:rStyle w:val="Hyperlink"/>
            <w:color w:val="auto"/>
          </w:rPr>
          <w:t>Overall Accomplishments</w:t>
        </w:r>
        <w:r w:rsidR="004E5042" w:rsidRPr="003A40FD">
          <w:rPr>
            <w:webHidden/>
          </w:rPr>
          <w:tab/>
        </w:r>
        <w:r w:rsidR="004E5042" w:rsidRPr="003A40FD">
          <w:rPr>
            <w:webHidden/>
          </w:rPr>
          <w:fldChar w:fldCharType="begin"/>
        </w:r>
        <w:r w:rsidR="004E5042" w:rsidRPr="003A40FD">
          <w:rPr>
            <w:webHidden/>
          </w:rPr>
          <w:instrText xml:space="preserve"> PAGEREF _Toc112313100 \h </w:instrText>
        </w:r>
        <w:r w:rsidR="004E5042" w:rsidRPr="003A40FD">
          <w:rPr>
            <w:webHidden/>
          </w:rPr>
        </w:r>
        <w:r w:rsidR="004E5042" w:rsidRPr="003A40FD">
          <w:rPr>
            <w:webHidden/>
          </w:rPr>
          <w:fldChar w:fldCharType="separate"/>
        </w:r>
        <w:r w:rsidR="004E5042" w:rsidRPr="003A40FD">
          <w:rPr>
            <w:webHidden/>
          </w:rPr>
          <w:t>2</w:t>
        </w:r>
        <w:r w:rsidR="004E5042" w:rsidRPr="003A40FD">
          <w:rPr>
            <w:webHidden/>
          </w:rPr>
          <w:fldChar w:fldCharType="end"/>
        </w:r>
      </w:hyperlink>
    </w:p>
    <w:p w14:paraId="4E13C8C9" w14:textId="0588931C" w:rsidR="004E5042" w:rsidRPr="003A40FD" w:rsidRDefault="00000000">
      <w:pPr>
        <w:pStyle w:val="TOC1"/>
        <w:rPr>
          <w:rFonts w:asciiTheme="minorHAnsi" w:eastAsiaTheme="minorEastAsia" w:hAnsiTheme="minorHAnsi" w:cstheme="minorBidi"/>
          <w:sz w:val="22"/>
        </w:rPr>
      </w:pPr>
      <w:hyperlink w:anchor="_Toc112313101" w:history="1">
        <w:r w:rsidR="004E5042" w:rsidRPr="003A40FD">
          <w:rPr>
            <w:rStyle w:val="Hyperlink"/>
            <w:color w:val="auto"/>
          </w:rPr>
          <w:t>2.0</w:t>
        </w:r>
        <w:r w:rsidR="004E5042" w:rsidRPr="003A40FD">
          <w:rPr>
            <w:rFonts w:asciiTheme="minorHAnsi" w:eastAsiaTheme="minorEastAsia" w:hAnsiTheme="minorHAnsi" w:cstheme="minorBidi"/>
            <w:sz w:val="22"/>
          </w:rPr>
          <w:tab/>
        </w:r>
        <w:r w:rsidR="004E5042" w:rsidRPr="003A40FD">
          <w:rPr>
            <w:rStyle w:val="Hyperlink"/>
            <w:color w:val="auto"/>
          </w:rPr>
          <w:t>Technical Approach and Methods</w:t>
        </w:r>
        <w:r w:rsidR="004E5042" w:rsidRPr="003A40FD">
          <w:rPr>
            <w:webHidden/>
          </w:rPr>
          <w:tab/>
        </w:r>
        <w:r w:rsidR="004E5042" w:rsidRPr="003A40FD">
          <w:rPr>
            <w:webHidden/>
          </w:rPr>
          <w:fldChar w:fldCharType="begin"/>
        </w:r>
        <w:r w:rsidR="004E5042" w:rsidRPr="003A40FD">
          <w:rPr>
            <w:webHidden/>
          </w:rPr>
          <w:instrText xml:space="preserve"> PAGEREF _Toc112313101 \h </w:instrText>
        </w:r>
        <w:r w:rsidR="004E5042" w:rsidRPr="003A40FD">
          <w:rPr>
            <w:webHidden/>
          </w:rPr>
        </w:r>
        <w:r w:rsidR="004E5042" w:rsidRPr="003A40FD">
          <w:rPr>
            <w:webHidden/>
          </w:rPr>
          <w:fldChar w:fldCharType="separate"/>
        </w:r>
        <w:r w:rsidR="004E5042" w:rsidRPr="003A40FD">
          <w:rPr>
            <w:webHidden/>
          </w:rPr>
          <w:t>3</w:t>
        </w:r>
        <w:r w:rsidR="004E5042" w:rsidRPr="003A40FD">
          <w:rPr>
            <w:webHidden/>
          </w:rPr>
          <w:fldChar w:fldCharType="end"/>
        </w:r>
      </w:hyperlink>
    </w:p>
    <w:p w14:paraId="680AA9EC" w14:textId="42F1666F" w:rsidR="004E5042" w:rsidRPr="003A40FD" w:rsidRDefault="00000000">
      <w:pPr>
        <w:pStyle w:val="TOC2"/>
        <w:rPr>
          <w:rFonts w:asciiTheme="minorHAnsi" w:eastAsiaTheme="minorEastAsia" w:hAnsiTheme="minorHAnsi" w:cstheme="minorBidi"/>
          <w:sz w:val="22"/>
        </w:rPr>
      </w:pPr>
      <w:hyperlink w:anchor="_Toc112313102" w:history="1">
        <w:r w:rsidR="004E5042" w:rsidRPr="003A40FD">
          <w:rPr>
            <w:rStyle w:val="Hyperlink"/>
            <w:color w:val="auto"/>
          </w:rPr>
          <w:t>2.1</w:t>
        </w:r>
        <w:r w:rsidR="004E5042" w:rsidRPr="003A40FD">
          <w:rPr>
            <w:rFonts w:asciiTheme="minorHAnsi" w:eastAsiaTheme="minorEastAsia" w:hAnsiTheme="minorHAnsi" w:cstheme="minorBidi"/>
            <w:sz w:val="22"/>
          </w:rPr>
          <w:tab/>
        </w:r>
        <w:r w:rsidR="004E5042" w:rsidRPr="003A40FD">
          <w:rPr>
            <w:rStyle w:val="Hyperlink"/>
            <w:color w:val="auto"/>
          </w:rPr>
          <w:t>Technological Approach</w:t>
        </w:r>
        <w:r w:rsidR="004E5042" w:rsidRPr="003A40FD">
          <w:rPr>
            <w:webHidden/>
          </w:rPr>
          <w:tab/>
        </w:r>
        <w:r w:rsidR="004E5042" w:rsidRPr="003A40FD">
          <w:rPr>
            <w:webHidden/>
          </w:rPr>
          <w:fldChar w:fldCharType="begin"/>
        </w:r>
        <w:r w:rsidR="004E5042" w:rsidRPr="003A40FD">
          <w:rPr>
            <w:webHidden/>
          </w:rPr>
          <w:instrText xml:space="preserve"> PAGEREF _Toc112313102 \h </w:instrText>
        </w:r>
        <w:r w:rsidR="004E5042" w:rsidRPr="003A40FD">
          <w:rPr>
            <w:webHidden/>
          </w:rPr>
        </w:r>
        <w:r w:rsidR="004E5042" w:rsidRPr="003A40FD">
          <w:rPr>
            <w:webHidden/>
          </w:rPr>
          <w:fldChar w:fldCharType="separate"/>
        </w:r>
        <w:r w:rsidR="004E5042" w:rsidRPr="003A40FD">
          <w:rPr>
            <w:webHidden/>
          </w:rPr>
          <w:t>3</w:t>
        </w:r>
        <w:r w:rsidR="004E5042" w:rsidRPr="003A40FD">
          <w:rPr>
            <w:webHidden/>
          </w:rPr>
          <w:fldChar w:fldCharType="end"/>
        </w:r>
      </w:hyperlink>
    </w:p>
    <w:p w14:paraId="7C25B9F1" w14:textId="5480BFD5" w:rsidR="004E5042" w:rsidRPr="003A40FD" w:rsidRDefault="00000000">
      <w:pPr>
        <w:pStyle w:val="TOC3"/>
        <w:tabs>
          <w:tab w:val="left" w:pos="2140"/>
        </w:tabs>
        <w:rPr>
          <w:rFonts w:asciiTheme="minorHAnsi" w:hAnsiTheme="minorHAnsi"/>
          <w:sz w:val="22"/>
          <w:szCs w:val="22"/>
        </w:rPr>
      </w:pPr>
      <w:hyperlink w:anchor="_Toc112313103" w:history="1">
        <w:r w:rsidR="004E5042" w:rsidRPr="003A40FD">
          <w:rPr>
            <w:rStyle w:val="Hyperlink"/>
            <w:color w:val="auto"/>
          </w:rPr>
          <w:t>2.1.1</w:t>
        </w:r>
        <w:r w:rsidR="004E5042" w:rsidRPr="003A40FD">
          <w:rPr>
            <w:rFonts w:asciiTheme="minorHAnsi" w:hAnsiTheme="minorHAnsi"/>
            <w:sz w:val="22"/>
            <w:szCs w:val="22"/>
          </w:rPr>
          <w:tab/>
        </w:r>
        <w:r w:rsidR="004E5042" w:rsidRPr="003A40FD">
          <w:rPr>
            <w:rStyle w:val="Hyperlink"/>
            <w:color w:val="auto"/>
          </w:rPr>
          <w:t>Research Idea</w:t>
        </w:r>
        <w:r w:rsidR="004E5042" w:rsidRPr="003A40FD">
          <w:rPr>
            <w:webHidden/>
          </w:rPr>
          <w:tab/>
        </w:r>
        <w:r w:rsidR="004E5042" w:rsidRPr="003A40FD">
          <w:rPr>
            <w:webHidden/>
          </w:rPr>
          <w:fldChar w:fldCharType="begin"/>
        </w:r>
        <w:r w:rsidR="004E5042" w:rsidRPr="003A40FD">
          <w:rPr>
            <w:webHidden/>
          </w:rPr>
          <w:instrText xml:space="preserve"> PAGEREF _Toc112313103 \h </w:instrText>
        </w:r>
        <w:r w:rsidR="004E5042" w:rsidRPr="003A40FD">
          <w:rPr>
            <w:webHidden/>
          </w:rPr>
        </w:r>
        <w:r w:rsidR="004E5042" w:rsidRPr="003A40FD">
          <w:rPr>
            <w:webHidden/>
          </w:rPr>
          <w:fldChar w:fldCharType="separate"/>
        </w:r>
        <w:r w:rsidR="004E5042" w:rsidRPr="003A40FD">
          <w:rPr>
            <w:webHidden/>
          </w:rPr>
          <w:t>3</w:t>
        </w:r>
        <w:r w:rsidR="004E5042" w:rsidRPr="003A40FD">
          <w:rPr>
            <w:webHidden/>
          </w:rPr>
          <w:fldChar w:fldCharType="end"/>
        </w:r>
      </w:hyperlink>
    </w:p>
    <w:p w14:paraId="4E5B5261" w14:textId="18A325D2" w:rsidR="004E5042" w:rsidRPr="003A40FD" w:rsidRDefault="00000000">
      <w:pPr>
        <w:pStyle w:val="TOC3"/>
        <w:tabs>
          <w:tab w:val="left" w:pos="2140"/>
        </w:tabs>
        <w:rPr>
          <w:rFonts w:asciiTheme="minorHAnsi" w:hAnsiTheme="minorHAnsi"/>
          <w:sz w:val="22"/>
          <w:szCs w:val="22"/>
        </w:rPr>
      </w:pPr>
      <w:hyperlink w:anchor="_Toc112313104" w:history="1">
        <w:r w:rsidR="004E5042" w:rsidRPr="003A40FD">
          <w:rPr>
            <w:rStyle w:val="Hyperlink"/>
            <w:color w:val="auto"/>
          </w:rPr>
          <w:t>2.1.2</w:t>
        </w:r>
        <w:r w:rsidR="004E5042" w:rsidRPr="003A40FD">
          <w:rPr>
            <w:rFonts w:asciiTheme="minorHAnsi" w:hAnsiTheme="minorHAnsi"/>
            <w:sz w:val="22"/>
            <w:szCs w:val="22"/>
          </w:rPr>
          <w:tab/>
        </w:r>
        <w:r w:rsidR="004E5042" w:rsidRPr="003A40FD">
          <w:rPr>
            <w:rStyle w:val="Hyperlink"/>
            <w:color w:val="auto"/>
          </w:rPr>
          <w:t>Equations</w:t>
        </w:r>
        <w:r w:rsidR="004E5042" w:rsidRPr="003A40FD">
          <w:rPr>
            <w:webHidden/>
          </w:rPr>
          <w:tab/>
        </w:r>
        <w:r w:rsidR="004E5042" w:rsidRPr="003A40FD">
          <w:rPr>
            <w:webHidden/>
          </w:rPr>
          <w:fldChar w:fldCharType="begin"/>
        </w:r>
        <w:r w:rsidR="004E5042" w:rsidRPr="003A40FD">
          <w:rPr>
            <w:webHidden/>
          </w:rPr>
          <w:instrText xml:space="preserve"> PAGEREF _Toc112313104 \h </w:instrText>
        </w:r>
        <w:r w:rsidR="004E5042" w:rsidRPr="003A40FD">
          <w:rPr>
            <w:webHidden/>
          </w:rPr>
        </w:r>
        <w:r w:rsidR="004E5042" w:rsidRPr="003A40FD">
          <w:rPr>
            <w:webHidden/>
          </w:rPr>
          <w:fldChar w:fldCharType="separate"/>
        </w:r>
        <w:r w:rsidR="004E5042" w:rsidRPr="003A40FD">
          <w:rPr>
            <w:webHidden/>
          </w:rPr>
          <w:t>3</w:t>
        </w:r>
        <w:r w:rsidR="004E5042" w:rsidRPr="003A40FD">
          <w:rPr>
            <w:webHidden/>
          </w:rPr>
          <w:fldChar w:fldCharType="end"/>
        </w:r>
      </w:hyperlink>
    </w:p>
    <w:p w14:paraId="20742895" w14:textId="17D80E91" w:rsidR="004E5042" w:rsidRPr="003A40FD" w:rsidRDefault="00000000">
      <w:pPr>
        <w:pStyle w:val="TOC2"/>
        <w:rPr>
          <w:rFonts w:asciiTheme="minorHAnsi" w:eastAsiaTheme="minorEastAsia" w:hAnsiTheme="minorHAnsi" w:cstheme="minorBidi"/>
          <w:sz w:val="22"/>
        </w:rPr>
      </w:pPr>
      <w:hyperlink w:anchor="_Toc112313105" w:history="1">
        <w:r w:rsidR="004E5042" w:rsidRPr="003A40FD">
          <w:rPr>
            <w:rStyle w:val="Hyperlink"/>
            <w:color w:val="auto"/>
          </w:rPr>
          <w:t>2.2</w:t>
        </w:r>
        <w:r w:rsidR="004E5042" w:rsidRPr="003A40FD">
          <w:rPr>
            <w:rFonts w:asciiTheme="minorHAnsi" w:eastAsiaTheme="minorEastAsia" w:hAnsiTheme="minorHAnsi" w:cstheme="minorBidi"/>
            <w:sz w:val="22"/>
          </w:rPr>
          <w:tab/>
        </w:r>
        <w:r w:rsidR="004E5042" w:rsidRPr="003A40FD">
          <w:rPr>
            <w:rStyle w:val="Hyperlink"/>
            <w:color w:val="auto"/>
          </w:rPr>
          <w:t>Project Facility/Physical Apparatus</w:t>
        </w:r>
        <w:r w:rsidR="004E5042" w:rsidRPr="003A40FD">
          <w:rPr>
            <w:webHidden/>
          </w:rPr>
          <w:tab/>
        </w:r>
        <w:r w:rsidR="004E5042" w:rsidRPr="003A40FD">
          <w:rPr>
            <w:webHidden/>
          </w:rPr>
          <w:fldChar w:fldCharType="begin"/>
        </w:r>
        <w:r w:rsidR="004E5042" w:rsidRPr="003A40FD">
          <w:rPr>
            <w:webHidden/>
          </w:rPr>
          <w:instrText xml:space="preserve"> PAGEREF _Toc112313105 \h </w:instrText>
        </w:r>
        <w:r w:rsidR="004E5042" w:rsidRPr="003A40FD">
          <w:rPr>
            <w:webHidden/>
          </w:rPr>
        </w:r>
        <w:r w:rsidR="004E5042" w:rsidRPr="003A40FD">
          <w:rPr>
            <w:webHidden/>
          </w:rPr>
          <w:fldChar w:fldCharType="separate"/>
        </w:r>
        <w:r w:rsidR="004E5042" w:rsidRPr="003A40FD">
          <w:rPr>
            <w:webHidden/>
          </w:rPr>
          <w:t>3</w:t>
        </w:r>
        <w:r w:rsidR="004E5042" w:rsidRPr="003A40FD">
          <w:rPr>
            <w:webHidden/>
          </w:rPr>
          <w:fldChar w:fldCharType="end"/>
        </w:r>
      </w:hyperlink>
    </w:p>
    <w:p w14:paraId="2345B1B3" w14:textId="1C95A678" w:rsidR="004E5042" w:rsidRPr="003A40FD" w:rsidRDefault="00000000">
      <w:pPr>
        <w:pStyle w:val="TOC3"/>
        <w:tabs>
          <w:tab w:val="left" w:pos="2140"/>
        </w:tabs>
        <w:rPr>
          <w:rFonts w:asciiTheme="minorHAnsi" w:hAnsiTheme="minorHAnsi"/>
          <w:sz w:val="22"/>
          <w:szCs w:val="22"/>
        </w:rPr>
      </w:pPr>
      <w:hyperlink w:anchor="_Toc112313106" w:history="1">
        <w:r w:rsidR="004E5042" w:rsidRPr="003A40FD">
          <w:rPr>
            <w:rStyle w:val="Hyperlink"/>
            <w:color w:val="auto"/>
          </w:rPr>
          <w:t>2.2.1</w:t>
        </w:r>
        <w:r w:rsidR="004E5042" w:rsidRPr="003A40FD">
          <w:rPr>
            <w:rFonts w:asciiTheme="minorHAnsi" w:hAnsiTheme="minorHAnsi"/>
            <w:sz w:val="22"/>
            <w:szCs w:val="22"/>
          </w:rPr>
          <w:tab/>
        </w:r>
        <w:r w:rsidR="004E5042" w:rsidRPr="003A40FD">
          <w:rPr>
            <w:rStyle w:val="Hyperlink"/>
            <w:color w:val="auto"/>
          </w:rPr>
          <w:t>Design Criteria</w:t>
        </w:r>
        <w:r w:rsidR="004E5042" w:rsidRPr="003A40FD">
          <w:rPr>
            <w:webHidden/>
          </w:rPr>
          <w:tab/>
        </w:r>
        <w:r w:rsidR="004E5042" w:rsidRPr="003A40FD">
          <w:rPr>
            <w:webHidden/>
          </w:rPr>
          <w:fldChar w:fldCharType="begin"/>
        </w:r>
        <w:r w:rsidR="004E5042" w:rsidRPr="003A40FD">
          <w:rPr>
            <w:webHidden/>
          </w:rPr>
          <w:instrText xml:space="preserve"> PAGEREF _Toc112313106 \h </w:instrText>
        </w:r>
        <w:r w:rsidR="004E5042" w:rsidRPr="003A40FD">
          <w:rPr>
            <w:webHidden/>
          </w:rPr>
        </w:r>
        <w:r w:rsidR="004E5042" w:rsidRPr="003A40FD">
          <w:rPr>
            <w:webHidden/>
          </w:rPr>
          <w:fldChar w:fldCharType="separate"/>
        </w:r>
        <w:r w:rsidR="004E5042" w:rsidRPr="003A40FD">
          <w:rPr>
            <w:webHidden/>
          </w:rPr>
          <w:t>3</w:t>
        </w:r>
        <w:r w:rsidR="004E5042" w:rsidRPr="003A40FD">
          <w:rPr>
            <w:webHidden/>
          </w:rPr>
          <w:fldChar w:fldCharType="end"/>
        </w:r>
      </w:hyperlink>
    </w:p>
    <w:p w14:paraId="43BEE423" w14:textId="60680D74" w:rsidR="004E5042" w:rsidRPr="003A40FD" w:rsidRDefault="00000000">
      <w:pPr>
        <w:pStyle w:val="TOC3"/>
        <w:tabs>
          <w:tab w:val="left" w:pos="2140"/>
        </w:tabs>
        <w:rPr>
          <w:rFonts w:asciiTheme="minorHAnsi" w:hAnsiTheme="minorHAnsi"/>
          <w:sz w:val="22"/>
          <w:szCs w:val="22"/>
        </w:rPr>
      </w:pPr>
      <w:hyperlink w:anchor="_Toc112313107" w:history="1">
        <w:r w:rsidR="004E5042" w:rsidRPr="003A40FD">
          <w:rPr>
            <w:rStyle w:val="Hyperlink"/>
            <w:color w:val="auto"/>
          </w:rPr>
          <w:t>2.2.2</w:t>
        </w:r>
        <w:r w:rsidR="004E5042" w:rsidRPr="003A40FD">
          <w:rPr>
            <w:rFonts w:asciiTheme="minorHAnsi" w:hAnsiTheme="minorHAnsi"/>
            <w:sz w:val="22"/>
            <w:szCs w:val="22"/>
          </w:rPr>
          <w:tab/>
        </w:r>
        <w:r w:rsidR="004E5042" w:rsidRPr="003A40FD">
          <w:rPr>
            <w:rStyle w:val="Hyperlink"/>
            <w:color w:val="auto"/>
          </w:rPr>
          <w:t>Source Water</w:t>
        </w:r>
        <w:r w:rsidR="004E5042" w:rsidRPr="003A40FD">
          <w:rPr>
            <w:webHidden/>
          </w:rPr>
          <w:tab/>
        </w:r>
        <w:r w:rsidR="004E5042" w:rsidRPr="003A40FD">
          <w:rPr>
            <w:webHidden/>
          </w:rPr>
          <w:fldChar w:fldCharType="begin"/>
        </w:r>
        <w:r w:rsidR="004E5042" w:rsidRPr="003A40FD">
          <w:rPr>
            <w:webHidden/>
          </w:rPr>
          <w:instrText xml:space="preserve"> PAGEREF _Toc112313107 \h </w:instrText>
        </w:r>
        <w:r w:rsidR="004E5042" w:rsidRPr="003A40FD">
          <w:rPr>
            <w:webHidden/>
          </w:rPr>
        </w:r>
        <w:r w:rsidR="004E5042" w:rsidRPr="003A40FD">
          <w:rPr>
            <w:webHidden/>
          </w:rPr>
          <w:fldChar w:fldCharType="separate"/>
        </w:r>
        <w:r w:rsidR="004E5042" w:rsidRPr="003A40FD">
          <w:rPr>
            <w:webHidden/>
          </w:rPr>
          <w:t>4</w:t>
        </w:r>
        <w:r w:rsidR="004E5042" w:rsidRPr="003A40FD">
          <w:rPr>
            <w:webHidden/>
          </w:rPr>
          <w:fldChar w:fldCharType="end"/>
        </w:r>
      </w:hyperlink>
    </w:p>
    <w:p w14:paraId="0D42F0D4" w14:textId="3CD41980" w:rsidR="004E5042" w:rsidRPr="003A40FD" w:rsidRDefault="00000000">
      <w:pPr>
        <w:pStyle w:val="TOC3"/>
        <w:tabs>
          <w:tab w:val="left" w:pos="2140"/>
        </w:tabs>
        <w:rPr>
          <w:rFonts w:asciiTheme="minorHAnsi" w:hAnsiTheme="minorHAnsi"/>
          <w:sz w:val="22"/>
          <w:szCs w:val="22"/>
        </w:rPr>
      </w:pPr>
      <w:hyperlink w:anchor="_Toc112313108" w:history="1">
        <w:r w:rsidR="004E5042" w:rsidRPr="003A40FD">
          <w:rPr>
            <w:rStyle w:val="Hyperlink"/>
            <w:color w:val="auto"/>
          </w:rPr>
          <w:t>2.2.3</w:t>
        </w:r>
        <w:r w:rsidR="004E5042" w:rsidRPr="003A40FD">
          <w:rPr>
            <w:rFonts w:asciiTheme="minorHAnsi" w:hAnsiTheme="minorHAnsi"/>
            <w:sz w:val="22"/>
            <w:szCs w:val="22"/>
          </w:rPr>
          <w:tab/>
        </w:r>
        <w:r w:rsidR="004E5042" w:rsidRPr="003A40FD">
          <w:rPr>
            <w:rStyle w:val="Hyperlink"/>
            <w:color w:val="auto"/>
          </w:rPr>
          <w:t>Setup</w:t>
        </w:r>
        <w:r w:rsidR="004E5042" w:rsidRPr="003A40FD">
          <w:rPr>
            <w:webHidden/>
          </w:rPr>
          <w:tab/>
        </w:r>
        <w:r w:rsidR="004E5042" w:rsidRPr="003A40FD">
          <w:rPr>
            <w:webHidden/>
          </w:rPr>
          <w:fldChar w:fldCharType="begin"/>
        </w:r>
        <w:r w:rsidR="004E5042" w:rsidRPr="003A40FD">
          <w:rPr>
            <w:webHidden/>
          </w:rPr>
          <w:instrText xml:space="preserve"> PAGEREF _Toc112313108 \h </w:instrText>
        </w:r>
        <w:r w:rsidR="004E5042" w:rsidRPr="003A40FD">
          <w:rPr>
            <w:webHidden/>
          </w:rPr>
        </w:r>
        <w:r w:rsidR="004E5042" w:rsidRPr="003A40FD">
          <w:rPr>
            <w:webHidden/>
          </w:rPr>
          <w:fldChar w:fldCharType="separate"/>
        </w:r>
        <w:r w:rsidR="004E5042" w:rsidRPr="003A40FD">
          <w:rPr>
            <w:webHidden/>
          </w:rPr>
          <w:t>4</w:t>
        </w:r>
        <w:r w:rsidR="004E5042" w:rsidRPr="003A40FD">
          <w:rPr>
            <w:webHidden/>
          </w:rPr>
          <w:fldChar w:fldCharType="end"/>
        </w:r>
      </w:hyperlink>
    </w:p>
    <w:p w14:paraId="5C1DADE3" w14:textId="64802989" w:rsidR="004E5042" w:rsidRPr="003A40FD" w:rsidRDefault="00000000">
      <w:pPr>
        <w:pStyle w:val="TOC3"/>
        <w:tabs>
          <w:tab w:val="left" w:pos="2140"/>
        </w:tabs>
        <w:rPr>
          <w:rFonts w:asciiTheme="minorHAnsi" w:hAnsiTheme="minorHAnsi"/>
          <w:sz w:val="22"/>
          <w:szCs w:val="22"/>
        </w:rPr>
      </w:pPr>
      <w:hyperlink w:anchor="_Toc112313109" w:history="1">
        <w:r w:rsidR="004E5042" w:rsidRPr="003A40FD">
          <w:rPr>
            <w:rStyle w:val="Hyperlink"/>
            <w:color w:val="auto"/>
          </w:rPr>
          <w:t>2.2.4</w:t>
        </w:r>
        <w:r w:rsidR="004E5042" w:rsidRPr="003A40FD">
          <w:rPr>
            <w:rFonts w:asciiTheme="minorHAnsi" w:hAnsiTheme="minorHAnsi"/>
            <w:sz w:val="22"/>
            <w:szCs w:val="22"/>
          </w:rPr>
          <w:tab/>
        </w:r>
        <w:r w:rsidR="004E5042" w:rsidRPr="003A40FD">
          <w:rPr>
            <w:rStyle w:val="Hyperlink"/>
            <w:color w:val="auto"/>
          </w:rPr>
          <w:t>Runs and Experiments</w:t>
        </w:r>
        <w:r w:rsidR="004E5042" w:rsidRPr="003A40FD">
          <w:rPr>
            <w:webHidden/>
          </w:rPr>
          <w:tab/>
        </w:r>
        <w:r w:rsidR="004E5042" w:rsidRPr="003A40FD">
          <w:rPr>
            <w:webHidden/>
          </w:rPr>
          <w:fldChar w:fldCharType="begin"/>
        </w:r>
        <w:r w:rsidR="004E5042" w:rsidRPr="003A40FD">
          <w:rPr>
            <w:webHidden/>
          </w:rPr>
          <w:instrText xml:space="preserve"> PAGEREF _Toc112313109 \h </w:instrText>
        </w:r>
        <w:r w:rsidR="004E5042" w:rsidRPr="003A40FD">
          <w:rPr>
            <w:webHidden/>
          </w:rPr>
        </w:r>
        <w:r w:rsidR="004E5042" w:rsidRPr="003A40FD">
          <w:rPr>
            <w:webHidden/>
          </w:rPr>
          <w:fldChar w:fldCharType="separate"/>
        </w:r>
        <w:r w:rsidR="004E5042" w:rsidRPr="003A40FD">
          <w:rPr>
            <w:webHidden/>
          </w:rPr>
          <w:t>4</w:t>
        </w:r>
        <w:r w:rsidR="004E5042" w:rsidRPr="003A40FD">
          <w:rPr>
            <w:webHidden/>
          </w:rPr>
          <w:fldChar w:fldCharType="end"/>
        </w:r>
      </w:hyperlink>
    </w:p>
    <w:p w14:paraId="79A4B221" w14:textId="4F1D6789" w:rsidR="004E5042" w:rsidRPr="003A40FD" w:rsidRDefault="00000000">
      <w:pPr>
        <w:pStyle w:val="TOC1"/>
        <w:rPr>
          <w:rFonts w:asciiTheme="minorHAnsi" w:eastAsiaTheme="minorEastAsia" w:hAnsiTheme="minorHAnsi" w:cstheme="minorBidi"/>
          <w:sz w:val="22"/>
        </w:rPr>
      </w:pPr>
      <w:hyperlink w:anchor="_Toc112313110" w:history="1">
        <w:r w:rsidR="004E5042" w:rsidRPr="003A40FD">
          <w:rPr>
            <w:rStyle w:val="Hyperlink"/>
            <w:color w:val="auto"/>
          </w:rPr>
          <w:t>3.0</w:t>
        </w:r>
        <w:r w:rsidR="004E5042" w:rsidRPr="003A40FD">
          <w:rPr>
            <w:rFonts w:asciiTheme="minorHAnsi" w:eastAsiaTheme="minorEastAsia" w:hAnsiTheme="minorHAnsi" w:cstheme="minorBidi"/>
            <w:sz w:val="22"/>
          </w:rPr>
          <w:tab/>
        </w:r>
        <w:r w:rsidR="004E5042" w:rsidRPr="003A40FD">
          <w:rPr>
            <w:rStyle w:val="Hyperlink"/>
            <w:color w:val="auto"/>
          </w:rPr>
          <w:t>Results and Discussion</w:t>
        </w:r>
        <w:r w:rsidR="004E5042" w:rsidRPr="003A40FD">
          <w:rPr>
            <w:webHidden/>
          </w:rPr>
          <w:tab/>
        </w:r>
        <w:r w:rsidR="004E5042" w:rsidRPr="003A40FD">
          <w:rPr>
            <w:webHidden/>
          </w:rPr>
          <w:fldChar w:fldCharType="begin"/>
        </w:r>
        <w:r w:rsidR="004E5042" w:rsidRPr="003A40FD">
          <w:rPr>
            <w:webHidden/>
          </w:rPr>
          <w:instrText xml:space="preserve"> PAGEREF _Toc112313110 \h </w:instrText>
        </w:r>
        <w:r w:rsidR="004E5042" w:rsidRPr="003A40FD">
          <w:rPr>
            <w:webHidden/>
          </w:rPr>
        </w:r>
        <w:r w:rsidR="004E5042" w:rsidRPr="003A40FD">
          <w:rPr>
            <w:webHidden/>
          </w:rPr>
          <w:fldChar w:fldCharType="separate"/>
        </w:r>
        <w:r w:rsidR="004E5042" w:rsidRPr="003A40FD">
          <w:rPr>
            <w:webHidden/>
          </w:rPr>
          <w:t>5</w:t>
        </w:r>
        <w:r w:rsidR="004E5042" w:rsidRPr="003A40FD">
          <w:rPr>
            <w:webHidden/>
          </w:rPr>
          <w:fldChar w:fldCharType="end"/>
        </w:r>
      </w:hyperlink>
    </w:p>
    <w:p w14:paraId="3E52A5EF" w14:textId="5A8CFDA6" w:rsidR="004E5042" w:rsidRPr="003A40FD" w:rsidRDefault="00000000">
      <w:pPr>
        <w:pStyle w:val="TOC2"/>
        <w:rPr>
          <w:rFonts w:asciiTheme="minorHAnsi" w:eastAsiaTheme="minorEastAsia" w:hAnsiTheme="minorHAnsi" w:cstheme="minorBidi"/>
          <w:sz w:val="22"/>
        </w:rPr>
      </w:pPr>
      <w:hyperlink w:anchor="_Toc112313111" w:history="1">
        <w:r w:rsidR="004E5042" w:rsidRPr="003A40FD">
          <w:rPr>
            <w:rStyle w:val="Hyperlink"/>
            <w:color w:val="auto"/>
          </w:rPr>
          <w:t>3.1</w:t>
        </w:r>
        <w:r w:rsidR="004E5042" w:rsidRPr="003A40FD">
          <w:rPr>
            <w:rFonts w:asciiTheme="minorHAnsi" w:eastAsiaTheme="minorEastAsia" w:hAnsiTheme="minorHAnsi" w:cstheme="minorBidi"/>
            <w:sz w:val="22"/>
          </w:rPr>
          <w:tab/>
        </w:r>
        <w:r w:rsidR="004E5042" w:rsidRPr="003A40FD">
          <w:rPr>
            <w:rStyle w:val="Hyperlink"/>
            <w:color w:val="auto"/>
          </w:rPr>
          <w:t>Results</w:t>
        </w:r>
        <w:r w:rsidR="004E5042" w:rsidRPr="003A40FD">
          <w:rPr>
            <w:webHidden/>
          </w:rPr>
          <w:tab/>
        </w:r>
        <w:r w:rsidR="004E5042" w:rsidRPr="003A40FD">
          <w:rPr>
            <w:webHidden/>
          </w:rPr>
          <w:fldChar w:fldCharType="begin"/>
        </w:r>
        <w:r w:rsidR="004E5042" w:rsidRPr="003A40FD">
          <w:rPr>
            <w:webHidden/>
          </w:rPr>
          <w:instrText xml:space="preserve"> PAGEREF _Toc112313111 \h </w:instrText>
        </w:r>
        <w:r w:rsidR="004E5042" w:rsidRPr="003A40FD">
          <w:rPr>
            <w:webHidden/>
          </w:rPr>
        </w:r>
        <w:r w:rsidR="004E5042" w:rsidRPr="003A40FD">
          <w:rPr>
            <w:webHidden/>
          </w:rPr>
          <w:fldChar w:fldCharType="separate"/>
        </w:r>
        <w:r w:rsidR="004E5042" w:rsidRPr="003A40FD">
          <w:rPr>
            <w:webHidden/>
          </w:rPr>
          <w:t>5</w:t>
        </w:r>
        <w:r w:rsidR="004E5042" w:rsidRPr="003A40FD">
          <w:rPr>
            <w:webHidden/>
          </w:rPr>
          <w:fldChar w:fldCharType="end"/>
        </w:r>
      </w:hyperlink>
    </w:p>
    <w:p w14:paraId="03B484BD" w14:textId="78810B19" w:rsidR="004E5042" w:rsidRPr="003A40FD" w:rsidRDefault="00000000">
      <w:pPr>
        <w:pStyle w:val="TOC2"/>
        <w:rPr>
          <w:rFonts w:asciiTheme="minorHAnsi" w:eastAsiaTheme="minorEastAsia" w:hAnsiTheme="minorHAnsi" w:cstheme="minorBidi"/>
          <w:sz w:val="22"/>
        </w:rPr>
      </w:pPr>
      <w:hyperlink w:anchor="_Toc112313112" w:history="1">
        <w:r w:rsidR="004E5042" w:rsidRPr="003A40FD">
          <w:rPr>
            <w:rStyle w:val="Hyperlink"/>
            <w:color w:val="auto"/>
          </w:rPr>
          <w:t>3.2</w:t>
        </w:r>
        <w:r w:rsidR="004E5042" w:rsidRPr="003A40FD">
          <w:rPr>
            <w:rFonts w:asciiTheme="minorHAnsi" w:eastAsiaTheme="minorEastAsia" w:hAnsiTheme="minorHAnsi" w:cstheme="minorBidi"/>
            <w:sz w:val="22"/>
          </w:rPr>
          <w:tab/>
        </w:r>
        <w:r w:rsidR="004E5042" w:rsidRPr="003A40FD">
          <w:rPr>
            <w:rStyle w:val="Hyperlink"/>
            <w:color w:val="auto"/>
          </w:rPr>
          <w:t>Analysis</w:t>
        </w:r>
        <w:r w:rsidR="004E5042" w:rsidRPr="003A40FD">
          <w:rPr>
            <w:webHidden/>
          </w:rPr>
          <w:tab/>
        </w:r>
        <w:r w:rsidR="004E5042" w:rsidRPr="003A40FD">
          <w:rPr>
            <w:webHidden/>
          </w:rPr>
          <w:fldChar w:fldCharType="begin"/>
        </w:r>
        <w:r w:rsidR="004E5042" w:rsidRPr="003A40FD">
          <w:rPr>
            <w:webHidden/>
          </w:rPr>
          <w:instrText xml:space="preserve"> PAGEREF _Toc112313112 \h </w:instrText>
        </w:r>
        <w:r w:rsidR="004E5042" w:rsidRPr="003A40FD">
          <w:rPr>
            <w:webHidden/>
          </w:rPr>
        </w:r>
        <w:r w:rsidR="004E5042" w:rsidRPr="003A40FD">
          <w:rPr>
            <w:webHidden/>
          </w:rPr>
          <w:fldChar w:fldCharType="separate"/>
        </w:r>
        <w:r w:rsidR="004E5042" w:rsidRPr="003A40FD">
          <w:rPr>
            <w:webHidden/>
          </w:rPr>
          <w:t>5</w:t>
        </w:r>
        <w:r w:rsidR="004E5042" w:rsidRPr="003A40FD">
          <w:rPr>
            <w:webHidden/>
          </w:rPr>
          <w:fldChar w:fldCharType="end"/>
        </w:r>
      </w:hyperlink>
    </w:p>
    <w:p w14:paraId="3F550201" w14:textId="7CA8410D" w:rsidR="004E5042" w:rsidRPr="003A40FD" w:rsidRDefault="00000000">
      <w:pPr>
        <w:pStyle w:val="TOC2"/>
        <w:rPr>
          <w:rFonts w:asciiTheme="minorHAnsi" w:eastAsiaTheme="minorEastAsia" w:hAnsiTheme="minorHAnsi" w:cstheme="minorBidi"/>
          <w:sz w:val="22"/>
        </w:rPr>
      </w:pPr>
      <w:hyperlink w:anchor="_Toc112313113" w:history="1">
        <w:r w:rsidR="004E5042" w:rsidRPr="003A40FD">
          <w:rPr>
            <w:rStyle w:val="Hyperlink"/>
            <w:color w:val="auto"/>
          </w:rPr>
          <w:t>3.3</w:t>
        </w:r>
        <w:r w:rsidR="004E5042" w:rsidRPr="003A40FD">
          <w:rPr>
            <w:rFonts w:asciiTheme="minorHAnsi" w:eastAsiaTheme="minorEastAsia" w:hAnsiTheme="minorHAnsi" w:cstheme="minorBidi"/>
            <w:sz w:val="22"/>
          </w:rPr>
          <w:tab/>
        </w:r>
        <w:r w:rsidR="004E5042" w:rsidRPr="003A40FD">
          <w:rPr>
            <w:rStyle w:val="Hyperlink"/>
            <w:color w:val="auto"/>
          </w:rPr>
          <w:t>Conclusions</w:t>
        </w:r>
        <w:r w:rsidR="004E5042" w:rsidRPr="003A40FD">
          <w:rPr>
            <w:webHidden/>
          </w:rPr>
          <w:tab/>
        </w:r>
        <w:r w:rsidR="004E5042" w:rsidRPr="003A40FD">
          <w:rPr>
            <w:webHidden/>
          </w:rPr>
          <w:fldChar w:fldCharType="begin"/>
        </w:r>
        <w:r w:rsidR="004E5042" w:rsidRPr="003A40FD">
          <w:rPr>
            <w:webHidden/>
          </w:rPr>
          <w:instrText xml:space="preserve"> PAGEREF _Toc112313113 \h </w:instrText>
        </w:r>
        <w:r w:rsidR="004E5042" w:rsidRPr="003A40FD">
          <w:rPr>
            <w:webHidden/>
          </w:rPr>
        </w:r>
        <w:r w:rsidR="004E5042" w:rsidRPr="003A40FD">
          <w:rPr>
            <w:webHidden/>
          </w:rPr>
          <w:fldChar w:fldCharType="separate"/>
        </w:r>
        <w:r w:rsidR="004E5042" w:rsidRPr="003A40FD">
          <w:rPr>
            <w:webHidden/>
          </w:rPr>
          <w:t>5</w:t>
        </w:r>
        <w:r w:rsidR="004E5042" w:rsidRPr="003A40FD">
          <w:rPr>
            <w:webHidden/>
          </w:rPr>
          <w:fldChar w:fldCharType="end"/>
        </w:r>
      </w:hyperlink>
    </w:p>
    <w:p w14:paraId="3B3AB4CF" w14:textId="751E032D" w:rsidR="004E5042" w:rsidRPr="003A40FD" w:rsidRDefault="00000000">
      <w:pPr>
        <w:pStyle w:val="TOC2"/>
        <w:rPr>
          <w:rFonts w:asciiTheme="minorHAnsi" w:eastAsiaTheme="minorEastAsia" w:hAnsiTheme="minorHAnsi" w:cstheme="minorBidi"/>
          <w:sz w:val="22"/>
        </w:rPr>
      </w:pPr>
      <w:hyperlink w:anchor="_Toc112313114" w:history="1">
        <w:r w:rsidR="004E5042" w:rsidRPr="003A40FD">
          <w:rPr>
            <w:rStyle w:val="Hyperlink"/>
            <w:color w:val="auto"/>
          </w:rPr>
          <w:t>3.4</w:t>
        </w:r>
        <w:r w:rsidR="004E5042" w:rsidRPr="003A40FD">
          <w:rPr>
            <w:rFonts w:asciiTheme="minorHAnsi" w:eastAsiaTheme="minorEastAsia" w:hAnsiTheme="minorHAnsi" w:cstheme="minorBidi"/>
            <w:sz w:val="22"/>
          </w:rPr>
          <w:tab/>
        </w:r>
        <w:r w:rsidR="004E5042" w:rsidRPr="003A40FD">
          <w:rPr>
            <w:rStyle w:val="Hyperlink"/>
            <w:color w:val="auto"/>
          </w:rPr>
          <w:t>Challenges</w:t>
        </w:r>
        <w:r w:rsidR="004E5042" w:rsidRPr="003A40FD">
          <w:rPr>
            <w:webHidden/>
          </w:rPr>
          <w:tab/>
        </w:r>
        <w:r w:rsidR="004E5042" w:rsidRPr="003A40FD">
          <w:rPr>
            <w:webHidden/>
          </w:rPr>
          <w:fldChar w:fldCharType="begin"/>
        </w:r>
        <w:r w:rsidR="004E5042" w:rsidRPr="003A40FD">
          <w:rPr>
            <w:webHidden/>
          </w:rPr>
          <w:instrText xml:space="preserve"> PAGEREF _Toc112313114 \h </w:instrText>
        </w:r>
        <w:r w:rsidR="004E5042" w:rsidRPr="003A40FD">
          <w:rPr>
            <w:webHidden/>
          </w:rPr>
        </w:r>
        <w:r w:rsidR="004E5042" w:rsidRPr="003A40FD">
          <w:rPr>
            <w:webHidden/>
          </w:rPr>
          <w:fldChar w:fldCharType="separate"/>
        </w:r>
        <w:r w:rsidR="004E5042" w:rsidRPr="003A40FD">
          <w:rPr>
            <w:webHidden/>
          </w:rPr>
          <w:t>5</w:t>
        </w:r>
        <w:r w:rsidR="004E5042" w:rsidRPr="003A40FD">
          <w:rPr>
            <w:webHidden/>
          </w:rPr>
          <w:fldChar w:fldCharType="end"/>
        </w:r>
      </w:hyperlink>
    </w:p>
    <w:p w14:paraId="563737DF" w14:textId="0535EEAB" w:rsidR="004E5042" w:rsidRPr="003A40FD" w:rsidRDefault="00000000">
      <w:pPr>
        <w:pStyle w:val="TOC2"/>
        <w:rPr>
          <w:rFonts w:asciiTheme="minorHAnsi" w:eastAsiaTheme="minorEastAsia" w:hAnsiTheme="minorHAnsi" w:cstheme="minorBidi"/>
          <w:sz w:val="22"/>
        </w:rPr>
      </w:pPr>
      <w:hyperlink w:anchor="_Toc112313115" w:history="1">
        <w:r w:rsidR="004E5042" w:rsidRPr="003A40FD">
          <w:rPr>
            <w:rStyle w:val="Hyperlink"/>
            <w:color w:val="auto"/>
          </w:rPr>
          <w:t>3.5</w:t>
        </w:r>
        <w:r w:rsidR="004E5042" w:rsidRPr="003A40FD">
          <w:rPr>
            <w:rFonts w:asciiTheme="minorHAnsi" w:eastAsiaTheme="minorEastAsia" w:hAnsiTheme="minorHAnsi" w:cstheme="minorBidi"/>
            <w:sz w:val="22"/>
          </w:rPr>
          <w:tab/>
        </w:r>
        <w:r w:rsidR="004E5042" w:rsidRPr="003A40FD">
          <w:rPr>
            <w:rStyle w:val="Hyperlink"/>
            <w:color w:val="auto"/>
          </w:rPr>
          <w:t>Recommended Next Steps</w:t>
        </w:r>
        <w:r w:rsidR="004E5042" w:rsidRPr="003A40FD">
          <w:rPr>
            <w:webHidden/>
          </w:rPr>
          <w:tab/>
        </w:r>
        <w:r w:rsidR="004E5042" w:rsidRPr="003A40FD">
          <w:rPr>
            <w:webHidden/>
          </w:rPr>
          <w:fldChar w:fldCharType="begin"/>
        </w:r>
        <w:r w:rsidR="004E5042" w:rsidRPr="003A40FD">
          <w:rPr>
            <w:webHidden/>
          </w:rPr>
          <w:instrText xml:space="preserve"> PAGEREF _Toc112313115 \h </w:instrText>
        </w:r>
        <w:r w:rsidR="004E5042" w:rsidRPr="003A40FD">
          <w:rPr>
            <w:webHidden/>
          </w:rPr>
        </w:r>
        <w:r w:rsidR="004E5042" w:rsidRPr="003A40FD">
          <w:rPr>
            <w:webHidden/>
          </w:rPr>
          <w:fldChar w:fldCharType="separate"/>
        </w:r>
        <w:r w:rsidR="004E5042" w:rsidRPr="003A40FD">
          <w:rPr>
            <w:webHidden/>
          </w:rPr>
          <w:t>5</w:t>
        </w:r>
        <w:r w:rsidR="004E5042" w:rsidRPr="003A40FD">
          <w:rPr>
            <w:webHidden/>
          </w:rPr>
          <w:fldChar w:fldCharType="end"/>
        </w:r>
      </w:hyperlink>
    </w:p>
    <w:p w14:paraId="1F675B94" w14:textId="5CED09C6" w:rsidR="004E5042" w:rsidRPr="003A40FD" w:rsidRDefault="00000000">
      <w:pPr>
        <w:pStyle w:val="TOC1"/>
        <w:rPr>
          <w:rFonts w:asciiTheme="minorHAnsi" w:eastAsiaTheme="minorEastAsia" w:hAnsiTheme="minorHAnsi" w:cstheme="minorBidi"/>
          <w:sz w:val="22"/>
        </w:rPr>
      </w:pPr>
      <w:hyperlink w:anchor="_Toc112313116" w:history="1">
        <w:r w:rsidR="004E5042" w:rsidRPr="003A40FD">
          <w:rPr>
            <w:rStyle w:val="Hyperlink"/>
            <w:color w:val="auto"/>
          </w:rPr>
          <w:t>4.0</w:t>
        </w:r>
        <w:r w:rsidR="004E5042" w:rsidRPr="003A40FD">
          <w:rPr>
            <w:rFonts w:asciiTheme="minorHAnsi" w:eastAsiaTheme="minorEastAsia" w:hAnsiTheme="minorHAnsi" w:cstheme="minorBidi"/>
            <w:sz w:val="22"/>
          </w:rPr>
          <w:tab/>
        </w:r>
        <w:r w:rsidR="004E5042" w:rsidRPr="003A40FD">
          <w:rPr>
            <w:rStyle w:val="Hyperlink"/>
            <w:color w:val="auto"/>
          </w:rPr>
          <w:t>References</w:t>
        </w:r>
        <w:r w:rsidR="004E5042" w:rsidRPr="003A40FD">
          <w:rPr>
            <w:webHidden/>
          </w:rPr>
          <w:tab/>
        </w:r>
        <w:r w:rsidR="004E5042" w:rsidRPr="003A40FD">
          <w:rPr>
            <w:webHidden/>
          </w:rPr>
          <w:fldChar w:fldCharType="begin"/>
        </w:r>
        <w:r w:rsidR="004E5042" w:rsidRPr="003A40FD">
          <w:rPr>
            <w:webHidden/>
          </w:rPr>
          <w:instrText xml:space="preserve"> PAGEREF _Toc112313116 \h </w:instrText>
        </w:r>
        <w:r w:rsidR="004E5042" w:rsidRPr="003A40FD">
          <w:rPr>
            <w:webHidden/>
          </w:rPr>
        </w:r>
        <w:r w:rsidR="004E5042" w:rsidRPr="003A40FD">
          <w:rPr>
            <w:webHidden/>
          </w:rPr>
          <w:fldChar w:fldCharType="separate"/>
        </w:r>
        <w:r w:rsidR="004E5042" w:rsidRPr="003A40FD">
          <w:rPr>
            <w:webHidden/>
          </w:rPr>
          <w:t>7</w:t>
        </w:r>
        <w:r w:rsidR="004E5042" w:rsidRPr="003A40FD">
          <w:rPr>
            <w:webHidden/>
          </w:rPr>
          <w:fldChar w:fldCharType="end"/>
        </w:r>
      </w:hyperlink>
    </w:p>
    <w:p w14:paraId="5B30F004" w14:textId="7987A725" w:rsidR="004E5042" w:rsidRPr="003A40FD" w:rsidRDefault="00000000">
      <w:pPr>
        <w:pStyle w:val="TOC1"/>
        <w:rPr>
          <w:rFonts w:asciiTheme="minorHAnsi" w:eastAsiaTheme="minorEastAsia" w:hAnsiTheme="minorHAnsi" w:cstheme="minorBidi"/>
          <w:sz w:val="22"/>
        </w:rPr>
      </w:pPr>
      <w:hyperlink w:anchor="_Toc112313117" w:history="1">
        <w:r w:rsidR="004E5042" w:rsidRPr="003A40FD">
          <w:rPr>
            <w:rStyle w:val="Hyperlink"/>
            <w:color w:val="auto"/>
          </w:rPr>
          <w:t>5.0</w:t>
        </w:r>
        <w:r w:rsidR="004E5042" w:rsidRPr="003A40FD">
          <w:rPr>
            <w:rFonts w:asciiTheme="minorHAnsi" w:eastAsiaTheme="minorEastAsia" w:hAnsiTheme="minorHAnsi" w:cstheme="minorBidi"/>
            <w:sz w:val="22"/>
          </w:rPr>
          <w:tab/>
        </w:r>
        <w:r w:rsidR="004E5042" w:rsidRPr="003A40FD">
          <w:rPr>
            <w:rStyle w:val="Hyperlink"/>
            <w:color w:val="auto"/>
          </w:rPr>
          <w:t>Glossary</w:t>
        </w:r>
        <w:r w:rsidR="004E5042" w:rsidRPr="003A40FD">
          <w:rPr>
            <w:webHidden/>
          </w:rPr>
          <w:tab/>
        </w:r>
        <w:r w:rsidR="004E5042" w:rsidRPr="003A40FD">
          <w:rPr>
            <w:webHidden/>
          </w:rPr>
          <w:fldChar w:fldCharType="begin"/>
        </w:r>
        <w:r w:rsidR="004E5042" w:rsidRPr="003A40FD">
          <w:rPr>
            <w:webHidden/>
          </w:rPr>
          <w:instrText xml:space="preserve"> PAGEREF _Toc112313117 \h </w:instrText>
        </w:r>
        <w:r w:rsidR="004E5042" w:rsidRPr="003A40FD">
          <w:rPr>
            <w:webHidden/>
          </w:rPr>
        </w:r>
        <w:r w:rsidR="004E5042" w:rsidRPr="003A40FD">
          <w:rPr>
            <w:webHidden/>
          </w:rPr>
          <w:fldChar w:fldCharType="separate"/>
        </w:r>
        <w:r w:rsidR="004E5042" w:rsidRPr="003A40FD">
          <w:rPr>
            <w:webHidden/>
          </w:rPr>
          <w:t>9</w:t>
        </w:r>
        <w:r w:rsidR="004E5042" w:rsidRPr="003A40FD">
          <w:rPr>
            <w:webHidden/>
          </w:rPr>
          <w:fldChar w:fldCharType="end"/>
        </w:r>
      </w:hyperlink>
    </w:p>
    <w:p w14:paraId="7F74AC94" w14:textId="3FFEB9DE" w:rsidR="004E5042" w:rsidRPr="003A40FD" w:rsidRDefault="00000000">
      <w:pPr>
        <w:pStyle w:val="TOC1"/>
        <w:rPr>
          <w:rFonts w:asciiTheme="minorHAnsi" w:eastAsiaTheme="minorEastAsia" w:hAnsiTheme="minorHAnsi" w:cstheme="minorBidi"/>
          <w:sz w:val="22"/>
        </w:rPr>
      </w:pPr>
      <w:hyperlink w:anchor="_Toc112313118" w:history="1">
        <w:r w:rsidR="004E5042" w:rsidRPr="003A40FD">
          <w:rPr>
            <w:rStyle w:val="Hyperlink"/>
            <w:color w:val="auto"/>
          </w:rPr>
          <w:t>6.0</w:t>
        </w:r>
        <w:r w:rsidR="004E5042" w:rsidRPr="003A40FD">
          <w:rPr>
            <w:rFonts w:asciiTheme="minorHAnsi" w:eastAsiaTheme="minorEastAsia" w:hAnsiTheme="minorHAnsi" w:cstheme="minorBidi"/>
            <w:sz w:val="22"/>
          </w:rPr>
          <w:tab/>
        </w:r>
        <w:r w:rsidR="004E5042" w:rsidRPr="003A40FD">
          <w:rPr>
            <w:rStyle w:val="Hyperlink"/>
            <w:color w:val="auto"/>
          </w:rPr>
          <w:t>Acknowledgments</w:t>
        </w:r>
        <w:r w:rsidR="004E5042" w:rsidRPr="003A40FD">
          <w:rPr>
            <w:webHidden/>
          </w:rPr>
          <w:tab/>
        </w:r>
        <w:r w:rsidR="004E5042" w:rsidRPr="003A40FD">
          <w:rPr>
            <w:webHidden/>
          </w:rPr>
          <w:fldChar w:fldCharType="begin"/>
        </w:r>
        <w:r w:rsidR="004E5042" w:rsidRPr="003A40FD">
          <w:rPr>
            <w:webHidden/>
          </w:rPr>
          <w:instrText xml:space="preserve"> PAGEREF _Toc112313118 \h </w:instrText>
        </w:r>
        <w:r w:rsidR="004E5042" w:rsidRPr="003A40FD">
          <w:rPr>
            <w:webHidden/>
          </w:rPr>
        </w:r>
        <w:r w:rsidR="004E5042" w:rsidRPr="003A40FD">
          <w:rPr>
            <w:webHidden/>
          </w:rPr>
          <w:fldChar w:fldCharType="separate"/>
        </w:r>
        <w:r w:rsidR="004E5042" w:rsidRPr="003A40FD">
          <w:rPr>
            <w:webHidden/>
          </w:rPr>
          <w:t>11</w:t>
        </w:r>
        <w:r w:rsidR="004E5042" w:rsidRPr="003A40FD">
          <w:rPr>
            <w:webHidden/>
          </w:rPr>
          <w:fldChar w:fldCharType="end"/>
        </w:r>
      </w:hyperlink>
    </w:p>
    <w:p w14:paraId="7E78D731" w14:textId="2C6966DA" w:rsidR="00C902BA" w:rsidRPr="003A40FD" w:rsidRDefault="004E5042" w:rsidP="004E5042">
      <w:pPr>
        <w:pStyle w:val="TOC1"/>
      </w:pPr>
      <w:r w:rsidRPr="003A40FD">
        <w:fldChar w:fldCharType="end"/>
      </w:r>
    </w:p>
    <w:p w14:paraId="7CE480B6" w14:textId="77777777" w:rsidR="00311B92" w:rsidRPr="003A40FD" w:rsidRDefault="00311B92" w:rsidP="00C902BA">
      <w:pPr>
        <w:tabs>
          <w:tab w:val="clear" w:pos="720"/>
        </w:tabs>
        <w:suppressAutoHyphens w:val="0"/>
      </w:pPr>
    </w:p>
    <w:p w14:paraId="16D90B4A" w14:textId="77777777" w:rsidR="004E5042" w:rsidRPr="003A40FD" w:rsidRDefault="004E5042">
      <w:pPr>
        <w:tabs>
          <w:tab w:val="clear" w:pos="720"/>
        </w:tabs>
        <w:suppressAutoHyphens w:val="0"/>
        <w:rPr>
          <w:rFonts w:ascii="Segoe UI" w:hAnsi="Segoe UI" w:cs="Arial"/>
          <w:b/>
          <w:bCs/>
          <w:noProof/>
          <w:sz w:val="26"/>
          <w:szCs w:val="26"/>
        </w:rPr>
      </w:pPr>
      <w:r w:rsidRPr="003A40FD">
        <w:rPr>
          <w:rFonts w:ascii="Segoe UI" w:hAnsi="Segoe UI" w:cs="Arial"/>
          <w:b/>
          <w:bCs/>
          <w:noProof/>
          <w:sz w:val="26"/>
          <w:szCs w:val="26"/>
        </w:rPr>
        <w:br w:type="page"/>
      </w:r>
    </w:p>
    <w:p w14:paraId="652AC784" w14:textId="2ED40538" w:rsidR="00C902BA" w:rsidRPr="003A40FD" w:rsidRDefault="00C902BA" w:rsidP="00C902BA">
      <w:pPr>
        <w:rPr>
          <w:rFonts w:ascii="Segoe UI" w:hAnsi="Segoe UI" w:cs="Arial"/>
          <w:b/>
          <w:bCs/>
          <w:noProof/>
          <w:sz w:val="26"/>
          <w:szCs w:val="26"/>
        </w:rPr>
      </w:pPr>
      <w:r w:rsidRPr="003A40FD">
        <w:rPr>
          <w:rFonts w:ascii="Segoe UI" w:hAnsi="Segoe UI" w:cs="Arial"/>
          <w:b/>
          <w:bCs/>
          <w:noProof/>
          <w:sz w:val="26"/>
          <w:szCs w:val="26"/>
        </w:rPr>
        <w:lastRenderedPageBreak/>
        <w:t>Tables</w:t>
      </w:r>
    </w:p>
    <w:p w14:paraId="35350778" w14:textId="77777777" w:rsidR="00C902BA" w:rsidRPr="003A40FD" w:rsidRDefault="00C902BA" w:rsidP="00C902BA">
      <w:pPr>
        <w:rPr>
          <w:noProof/>
        </w:rPr>
      </w:pPr>
    </w:p>
    <w:p w14:paraId="4E6C4B61" w14:textId="77777777" w:rsidR="00C902BA" w:rsidRPr="003A40FD" w:rsidRDefault="00C902BA" w:rsidP="00C902BA">
      <w:pPr>
        <w:tabs>
          <w:tab w:val="clear" w:pos="720"/>
          <w:tab w:val="right" w:pos="9360"/>
        </w:tabs>
        <w:rPr>
          <w:rFonts w:ascii="Segoe UI" w:hAnsi="Segoe UI" w:cs="Arial"/>
          <w:noProof/>
          <w:sz w:val="22"/>
          <w:szCs w:val="22"/>
        </w:rPr>
      </w:pPr>
      <w:r w:rsidRPr="003A40FD">
        <w:rPr>
          <w:rFonts w:ascii="Segoe UI" w:hAnsi="Segoe UI" w:cs="Arial"/>
          <w:noProof/>
          <w:sz w:val="22"/>
          <w:szCs w:val="22"/>
        </w:rPr>
        <w:t>Table</w:t>
      </w:r>
      <w:r w:rsidRPr="003A40FD">
        <w:rPr>
          <w:rFonts w:ascii="Segoe UI" w:hAnsi="Segoe UI" w:cs="Arial"/>
          <w:noProof/>
          <w:sz w:val="22"/>
          <w:szCs w:val="22"/>
        </w:rPr>
        <w:tab/>
        <w:t>Page</w:t>
      </w:r>
    </w:p>
    <w:p w14:paraId="2B949857" w14:textId="77777777" w:rsidR="00C902BA" w:rsidRPr="003A40FD" w:rsidRDefault="00C902BA" w:rsidP="00C902BA">
      <w:pPr>
        <w:rPr>
          <w:noProof/>
        </w:rPr>
      </w:pPr>
    </w:p>
    <w:p w14:paraId="666D5014" w14:textId="3C863DD9" w:rsidR="00053B68" w:rsidRPr="003A40FD" w:rsidRDefault="00C902BA" w:rsidP="00053B68">
      <w:pPr>
        <w:tabs>
          <w:tab w:val="right" w:pos="360"/>
          <w:tab w:val="right" w:leader="dot" w:pos="9360"/>
        </w:tabs>
        <w:ind w:left="960" w:hanging="960"/>
        <w:rPr>
          <w:noProof/>
        </w:rPr>
      </w:pPr>
      <w:r w:rsidRPr="003A40FD">
        <w:rPr>
          <w:noProof/>
        </w:rPr>
        <w:tab/>
      </w:r>
      <w:r w:rsidRPr="003A40FD">
        <w:rPr>
          <w:rFonts w:ascii="Arial" w:hAnsi="Arial"/>
        </w:rPr>
        <w:fldChar w:fldCharType="begin"/>
      </w:r>
      <w:r w:rsidRPr="003A40FD">
        <w:rPr>
          <w:rFonts w:ascii="Arial" w:hAnsi="Arial"/>
        </w:rPr>
        <w:instrText xml:space="preserve"> TOC \h \z \t "Table-title" \c </w:instrText>
      </w:r>
      <w:r w:rsidRPr="003A40FD">
        <w:rPr>
          <w:rFonts w:ascii="Arial" w:hAnsi="Arial"/>
        </w:rPr>
        <w:fldChar w:fldCharType="separate"/>
      </w:r>
      <w:hyperlink w:anchor="_Toc31870617" w:history="1">
        <w:r w:rsidRPr="003A40FD">
          <w:rPr>
            <w:rStyle w:val="Hyperlink"/>
            <w:noProof/>
            <w:color w:val="auto"/>
          </w:rPr>
          <w:t>1</w:t>
        </w:r>
        <w:r w:rsidRPr="003A40FD">
          <w:rPr>
            <w:rStyle w:val="Hyperlink"/>
            <w:noProof/>
            <w:color w:val="auto"/>
          </w:rPr>
          <w:tab/>
        </w:r>
      </w:hyperlink>
      <w:r w:rsidRPr="003A40FD">
        <w:fldChar w:fldCharType="end"/>
      </w:r>
      <w:r w:rsidR="00053B68" w:rsidRPr="003A40FD">
        <w:fldChar w:fldCharType="begin"/>
      </w:r>
      <w:r w:rsidR="00053B68" w:rsidRPr="003A40FD">
        <w:instrText xml:space="preserve"> TOC \h \z \t "Table-title" \c </w:instrText>
      </w:r>
      <w:r w:rsidR="00053B68" w:rsidRPr="003A40FD">
        <w:fldChar w:fldCharType="separate"/>
      </w:r>
      <w:hyperlink w:anchor="_Toc112313347" w:history="1">
        <w:r w:rsidR="00053B68" w:rsidRPr="003A40FD">
          <w:rPr>
            <w:rStyle w:val="Hyperlink"/>
            <w:noProof/>
            <w:color w:val="auto"/>
          </w:rPr>
          <w:t>Summary of water quality data</w:t>
        </w:r>
        <w:r w:rsidR="00053B68" w:rsidRPr="003A40FD">
          <w:rPr>
            <w:noProof/>
            <w:webHidden/>
          </w:rPr>
          <w:tab/>
        </w:r>
        <w:r w:rsidR="00053B68" w:rsidRPr="003A40FD">
          <w:rPr>
            <w:noProof/>
            <w:webHidden/>
          </w:rPr>
          <w:fldChar w:fldCharType="begin"/>
        </w:r>
        <w:r w:rsidR="00053B68" w:rsidRPr="003A40FD">
          <w:rPr>
            <w:noProof/>
            <w:webHidden/>
          </w:rPr>
          <w:instrText xml:space="preserve"> PAGEREF _Toc112313347 \h </w:instrText>
        </w:r>
        <w:r w:rsidR="00053B68" w:rsidRPr="003A40FD">
          <w:rPr>
            <w:noProof/>
            <w:webHidden/>
          </w:rPr>
        </w:r>
        <w:r w:rsidR="00053B68" w:rsidRPr="003A40FD">
          <w:rPr>
            <w:noProof/>
            <w:webHidden/>
          </w:rPr>
          <w:fldChar w:fldCharType="separate"/>
        </w:r>
        <w:r w:rsidR="00053B68" w:rsidRPr="003A40FD">
          <w:rPr>
            <w:noProof/>
            <w:webHidden/>
          </w:rPr>
          <w:t>4</w:t>
        </w:r>
        <w:r w:rsidR="00053B68" w:rsidRPr="003A40FD">
          <w:rPr>
            <w:noProof/>
            <w:webHidden/>
          </w:rPr>
          <w:fldChar w:fldCharType="end"/>
        </w:r>
      </w:hyperlink>
    </w:p>
    <w:p w14:paraId="1A5ACCCB" w14:textId="70C60A94" w:rsidR="00C902BA" w:rsidRPr="003A40FD" w:rsidRDefault="00053B68" w:rsidP="00C902BA">
      <w:r w:rsidRPr="003A40FD">
        <w:fldChar w:fldCharType="end"/>
      </w:r>
    </w:p>
    <w:p w14:paraId="286F4BB5" w14:textId="77777777" w:rsidR="00C902BA" w:rsidRPr="003A40FD" w:rsidRDefault="00C902BA" w:rsidP="00C902BA"/>
    <w:p w14:paraId="50B82EED" w14:textId="77777777" w:rsidR="00C902BA" w:rsidRPr="003A40FD" w:rsidRDefault="00C902BA" w:rsidP="00C902BA">
      <w:pPr>
        <w:tabs>
          <w:tab w:val="right" w:pos="360"/>
          <w:tab w:val="right" w:leader="dot" w:pos="7910"/>
        </w:tabs>
        <w:ind w:left="720" w:hanging="720"/>
        <w:rPr>
          <w:rFonts w:ascii="Segoe UI" w:hAnsi="Segoe UI" w:cs="Arial"/>
          <w:b/>
          <w:bCs/>
          <w:noProof/>
          <w:sz w:val="26"/>
          <w:szCs w:val="26"/>
        </w:rPr>
      </w:pPr>
      <w:r w:rsidRPr="003A40FD">
        <w:rPr>
          <w:rFonts w:ascii="Segoe UI" w:hAnsi="Segoe UI" w:cs="Arial"/>
          <w:b/>
          <w:bCs/>
          <w:noProof/>
          <w:sz w:val="26"/>
          <w:szCs w:val="26"/>
        </w:rPr>
        <w:t>Figures</w:t>
      </w:r>
    </w:p>
    <w:p w14:paraId="44ED2193" w14:textId="77777777" w:rsidR="00C902BA" w:rsidRPr="003A40FD" w:rsidRDefault="00C902BA" w:rsidP="00C902BA">
      <w:pPr>
        <w:rPr>
          <w:noProof/>
        </w:rPr>
      </w:pPr>
    </w:p>
    <w:p w14:paraId="582DD852" w14:textId="77777777" w:rsidR="00C902BA" w:rsidRPr="003A40FD" w:rsidRDefault="00C902BA" w:rsidP="00C902BA">
      <w:pPr>
        <w:tabs>
          <w:tab w:val="clear" w:pos="720"/>
          <w:tab w:val="right" w:pos="9360"/>
        </w:tabs>
        <w:rPr>
          <w:rFonts w:ascii="Segoe UI" w:hAnsi="Segoe UI" w:cs="Arial"/>
          <w:noProof/>
          <w:sz w:val="22"/>
          <w:szCs w:val="22"/>
        </w:rPr>
      </w:pPr>
      <w:r w:rsidRPr="003A40FD">
        <w:rPr>
          <w:rFonts w:ascii="Segoe UI" w:hAnsi="Segoe UI" w:cs="Arial"/>
          <w:noProof/>
          <w:sz w:val="22"/>
          <w:szCs w:val="22"/>
        </w:rPr>
        <w:t>Figure</w:t>
      </w:r>
      <w:r w:rsidRPr="003A40FD">
        <w:rPr>
          <w:rFonts w:ascii="Segoe UI" w:hAnsi="Segoe UI" w:cs="Arial"/>
          <w:noProof/>
          <w:sz w:val="22"/>
          <w:szCs w:val="22"/>
        </w:rPr>
        <w:tab/>
        <w:t>Page</w:t>
      </w:r>
    </w:p>
    <w:p w14:paraId="71D0AC69" w14:textId="77777777" w:rsidR="00C902BA" w:rsidRPr="003A40FD" w:rsidRDefault="00C902BA" w:rsidP="00C902BA">
      <w:pPr>
        <w:rPr>
          <w:noProof/>
        </w:rPr>
      </w:pPr>
    </w:p>
    <w:p w14:paraId="6D732430" w14:textId="77A1F061" w:rsidR="00C902BA" w:rsidRPr="003A40FD" w:rsidRDefault="00C902BA" w:rsidP="00C902BA">
      <w:pPr>
        <w:tabs>
          <w:tab w:val="right" w:pos="360"/>
          <w:tab w:val="right" w:leader="dot" w:pos="9360"/>
        </w:tabs>
        <w:ind w:left="960" w:hanging="960"/>
        <w:rPr>
          <w:noProof/>
        </w:rPr>
      </w:pPr>
      <w:r w:rsidRPr="003A40FD">
        <w:rPr>
          <w:noProof/>
        </w:rPr>
        <w:tab/>
      </w:r>
      <w:r w:rsidRPr="003A40FD">
        <w:rPr>
          <w:rFonts w:ascii="Arial" w:hAnsi="Arial"/>
        </w:rPr>
        <w:fldChar w:fldCharType="begin"/>
      </w:r>
      <w:r w:rsidRPr="003A40FD">
        <w:rPr>
          <w:rFonts w:ascii="Arial" w:hAnsi="Arial"/>
        </w:rPr>
        <w:instrText xml:space="preserve"> TOC \h \z \t "Caption" \c </w:instrText>
      </w:r>
      <w:r w:rsidRPr="003A40FD">
        <w:rPr>
          <w:rFonts w:ascii="Arial" w:hAnsi="Arial"/>
        </w:rPr>
        <w:fldChar w:fldCharType="separate"/>
      </w:r>
      <w:hyperlink w:anchor="_Toc31956841" w:history="1">
        <w:r w:rsidRPr="003A40FD">
          <w:rPr>
            <w:rStyle w:val="Hyperlink"/>
            <w:noProof/>
            <w:color w:val="auto"/>
          </w:rPr>
          <w:t>1</w:t>
        </w:r>
        <w:r w:rsidRPr="003A40FD">
          <w:rPr>
            <w:rStyle w:val="Hyperlink"/>
            <w:noProof/>
            <w:color w:val="auto"/>
          </w:rPr>
          <w:tab/>
          <w:t>Figure title</w:t>
        </w:r>
      </w:hyperlink>
    </w:p>
    <w:p w14:paraId="754042F1" w14:textId="77777777" w:rsidR="00C902BA" w:rsidRPr="003A40FD" w:rsidRDefault="00C902BA" w:rsidP="00C902BA">
      <w:r w:rsidRPr="003A40FD">
        <w:fldChar w:fldCharType="end"/>
      </w:r>
    </w:p>
    <w:p w14:paraId="282FF68C" w14:textId="77777777" w:rsidR="00017BD9" w:rsidRPr="003A40FD" w:rsidRDefault="008C0D73" w:rsidP="00A73A6B">
      <w:commentRangeStart w:id="29"/>
      <w:commentRangeEnd w:id="29"/>
      <w:r w:rsidRPr="003A40FD">
        <w:rPr>
          <w:rStyle w:val="CommentReference"/>
        </w:rPr>
        <w:commentReference w:id="29"/>
      </w:r>
    </w:p>
    <w:p w14:paraId="53122F67" w14:textId="77777777" w:rsidR="00AC245B" w:rsidRPr="00594B4C" w:rsidRDefault="00AC245B" w:rsidP="00AC245B">
      <w:pPr>
        <w:rPr>
          <w:webHidden/>
        </w:rPr>
        <w:sectPr w:rsidR="00AC245B" w:rsidRPr="00594B4C" w:rsidSect="007360CA">
          <w:headerReference w:type="default" r:id="rId27"/>
          <w:footerReference w:type="even" r:id="rId28"/>
          <w:footerReference w:type="default" r:id="rId29"/>
          <w:footerReference w:type="first" r:id="rId30"/>
          <w:type w:val="oddPage"/>
          <w:pgSz w:w="12240" w:h="15840" w:code="1"/>
          <w:pgMar w:top="1440" w:right="1440" w:bottom="1440" w:left="1440" w:header="720" w:footer="720" w:gutter="0"/>
          <w:pgNumType w:fmt="lowerRoman" w:start="1"/>
          <w:cols w:space="720"/>
          <w:titlePg/>
          <w:docGrid w:linePitch="360"/>
        </w:sectPr>
      </w:pPr>
    </w:p>
    <w:p w14:paraId="76CF6DDB" w14:textId="36A96C27" w:rsidR="007258B7" w:rsidRDefault="007258B7" w:rsidP="00367081">
      <w:pPr>
        <w:pStyle w:val="ExecutiveSummary"/>
      </w:pPr>
      <w:bookmarkStart w:id="30" w:name="_Toc112313093"/>
      <w:bookmarkStart w:id="31" w:name="_Toc92877588"/>
      <w:bookmarkStart w:id="32" w:name="_Toc93055500"/>
      <w:bookmarkStart w:id="33" w:name="_Toc108506987"/>
      <w:bookmarkStart w:id="34" w:name="_Toc108510380"/>
      <w:r>
        <w:lastRenderedPageBreak/>
        <w:t>Executive Summary</w:t>
      </w:r>
      <w:commentRangeStart w:id="35"/>
      <w:commentRangeEnd w:id="35"/>
      <w:r>
        <w:rPr>
          <w:rStyle w:val="CommentReference"/>
          <w:rFonts w:ascii="Times New Roman" w:eastAsia="Times New Roman" w:hAnsi="Times New Roman" w:cs="Times New Roman"/>
          <w:b w:val="0"/>
          <w:bCs w:val="0"/>
        </w:rPr>
        <w:commentReference w:id="35"/>
      </w:r>
      <w:bookmarkEnd w:id="30"/>
    </w:p>
    <w:p w14:paraId="1CA6ED8F" w14:textId="77777777" w:rsidR="007258B7" w:rsidRPr="007258B7" w:rsidRDefault="007258B7" w:rsidP="007258B7"/>
    <w:p w14:paraId="5CD64BE7" w14:textId="61D9AD04" w:rsidR="007258B7" w:rsidRDefault="007258B7" w:rsidP="007258B7">
      <w:pPr>
        <w:pStyle w:val="ExecutiveSummary"/>
        <w:sectPr w:rsidR="007258B7" w:rsidSect="00C902BA">
          <w:headerReference w:type="even" r:id="rId31"/>
          <w:headerReference w:type="default" r:id="rId32"/>
          <w:footerReference w:type="even" r:id="rId33"/>
          <w:footerReference w:type="default" r:id="rId34"/>
          <w:footerReference w:type="first" r:id="rId35"/>
          <w:type w:val="oddPage"/>
          <w:pgSz w:w="12240" w:h="15840" w:code="1"/>
          <w:pgMar w:top="1440" w:right="1440" w:bottom="1440" w:left="1440" w:header="720" w:footer="720" w:gutter="0"/>
          <w:pgNumType w:start="1"/>
          <w:cols w:space="720"/>
          <w:titlePg/>
          <w:docGrid w:linePitch="360"/>
        </w:sectPr>
      </w:pPr>
    </w:p>
    <w:p w14:paraId="7BB15463" w14:textId="6D9B536E" w:rsidR="00FD1056" w:rsidRDefault="00456FC4" w:rsidP="00367081">
      <w:pPr>
        <w:pStyle w:val="Heading1"/>
      </w:pPr>
      <w:bookmarkStart w:id="36" w:name="_Toc112313094"/>
      <w:r>
        <w:lastRenderedPageBreak/>
        <w:t>Introduction</w:t>
      </w:r>
      <w:bookmarkEnd w:id="31"/>
      <w:bookmarkEnd w:id="32"/>
      <w:bookmarkEnd w:id="33"/>
      <w:bookmarkEnd w:id="34"/>
      <w:bookmarkEnd w:id="36"/>
    </w:p>
    <w:p w14:paraId="5CFF4F3A" w14:textId="137E08DF" w:rsidR="00C902BA" w:rsidRDefault="00C902BA" w:rsidP="00C902BA">
      <w:pPr>
        <w:tabs>
          <w:tab w:val="clear" w:pos="720"/>
        </w:tabs>
        <w:suppressAutoHyphens w:val="0"/>
      </w:pPr>
      <w:commentRangeStart w:id="37"/>
      <w:commentRangeEnd w:id="37"/>
      <w:r>
        <w:rPr>
          <w:rStyle w:val="CommentReference"/>
        </w:rPr>
        <w:commentReference w:id="37"/>
      </w:r>
      <w:r w:rsidR="007258B7" w:rsidRPr="007258B7">
        <w:rPr>
          <w:highlight w:val="yellow"/>
        </w:rPr>
        <w:t>XX</w:t>
      </w:r>
      <w:commentRangeStart w:id="38"/>
      <w:commentRangeEnd w:id="38"/>
      <w:r w:rsidR="007258B7">
        <w:rPr>
          <w:rStyle w:val="CommentReference"/>
        </w:rPr>
        <w:commentReference w:id="38"/>
      </w:r>
    </w:p>
    <w:p w14:paraId="498F4840" w14:textId="1DF4E7CD" w:rsidR="00C902BA" w:rsidRDefault="007258B7" w:rsidP="0006596D">
      <w:pPr>
        <w:pStyle w:val="Heading2"/>
      </w:pPr>
      <w:bookmarkStart w:id="39" w:name="_Toc112313095"/>
      <w:r>
        <w:t>Project Background</w:t>
      </w:r>
      <w:bookmarkEnd w:id="39"/>
    </w:p>
    <w:p w14:paraId="07CD42BB" w14:textId="56203F2D" w:rsidR="00C902BA" w:rsidRDefault="007258B7" w:rsidP="00C902BA">
      <w:pPr>
        <w:tabs>
          <w:tab w:val="clear" w:pos="720"/>
        </w:tabs>
        <w:suppressAutoHyphens w:val="0"/>
      </w:pPr>
      <w:commentRangeStart w:id="40"/>
      <w:r w:rsidRPr="007258B7">
        <w:rPr>
          <w:highlight w:val="yellow"/>
        </w:rPr>
        <w:t>XX</w:t>
      </w:r>
      <w:commentRangeEnd w:id="40"/>
      <w:r>
        <w:rPr>
          <w:rStyle w:val="CommentReference"/>
        </w:rPr>
        <w:commentReference w:id="40"/>
      </w:r>
    </w:p>
    <w:p w14:paraId="6885B521" w14:textId="07F39D14" w:rsidR="00C902BA" w:rsidRDefault="007258B7" w:rsidP="004E5042">
      <w:pPr>
        <w:pStyle w:val="Heading3"/>
      </w:pPr>
      <w:bookmarkStart w:id="41" w:name="_Toc112313096"/>
      <w:r>
        <w:t>Objectives and Goals</w:t>
      </w:r>
      <w:bookmarkEnd w:id="41"/>
    </w:p>
    <w:p w14:paraId="3FFB953D" w14:textId="5CA39246" w:rsidR="007258B7" w:rsidRDefault="007258B7" w:rsidP="00C902BA">
      <w:pPr>
        <w:tabs>
          <w:tab w:val="clear" w:pos="720"/>
        </w:tabs>
        <w:suppressAutoHyphens w:val="0"/>
        <w:rPr>
          <w:highlight w:val="yellow"/>
        </w:rPr>
      </w:pPr>
      <w:commentRangeStart w:id="42"/>
      <w:r>
        <w:rPr>
          <w:highlight w:val="yellow"/>
        </w:rPr>
        <w:t>XX</w:t>
      </w:r>
      <w:commentRangeEnd w:id="42"/>
      <w:r>
        <w:rPr>
          <w:rStyle w:val="CommentReference"/>
        </w:rPr>
        <w:commentReference w:id="42"/>
      </w:r>
    </w:p>
    <w:p w14:paraId="70416529" w14:textId="64EF94C8" w:rsidR="00075C05" w:rsidRPr="00075C05" w:rsidRDefault="00075C05" w:rsidP="004E5042">
      <w:pPr>
        <w:pStyle w:val="Heading3"/>
      </w:pPr>
      <w:bookmarkStart w:id="43" w:name="_Toc112313097"/>
      <w:r w:rsidRPr="00075C05">
        <w:t>P</w:t>
      </w:r>
      <w:r>
        <w:t>revious Research</w:t>
      </w:r>
      <w:bookmarkEnd w:id="43"/>
    </w:p>
    <w:p w14:paraId="6C4DDB03" w14:textId="77777777" w:rsidR="00075C05" w:rsidRPr="00075C05" w:rsidRDefault="00075C05" w:rsidP="00075C05">
      <w:pPr>
        <w:rPr>
          <w:highlight w:val="yellow"/>
        </w:rPr>
      </w:pPr>
      <w:r w:rsidRPr="00075C05">
        <w:rPr>
          <w:highlight w:val="yellow"/>
        </w:rPr>
        <w:t>XX</w:t>
      </w:r>
    </w:p>
    <w:p w14:paraId="61841A55" w14:textId="77777777" w:rsidR="00075C05" w:rsidRDefault="00075C05">
      <w:pPr>
        <w:tabs>
          <w:tab w:val="clear" w:pos="720"/>
        </w:tabs>
        <w:suppressAutoHyphens w:val="0"/>
        <w:rPr>
          <w:rFonts w:ascii="Segoe UI" w:hAnsi="Segoe UI" w:cs="Arial"/>
          <w:b/>
          <w:bCs/>
          <w:iCs/>
          <w:sz w:val="32"/>
          <w:szCs w:val="30"/>
        </w:rPr>
      </w:pPr>
      <w:r>
        <w:br w:type="page"/>
      </w:r>
    </w:p>
    <w:p w14:paraId="14E094B1" w14:textId="54ABE52F" w:rsidR="00075C05" w:rsidRPr="00075C05" w:rsidRDefault="00075C05" w:rsidP="0006596D">
      <w:pPr>
        <w:pStyle w:val="Heading2"/>
      </w:pPr>
      <w:bookmarkStart w:id="44" w:name="_Toc112313098"/>
      <w:r>
        <w:lastRenderedPageBreak/>
        <w:t xml:space="preserve">Project </w:t>
      </w:r>
      <w:commentRangeStart w:id="45"/>
      <w:r>
        <w:t>Overview</w:t>
      </w:r>
      <w:commentRangeEnd w:id="45"/>
      <w:r>
        <w:rPr>
          <w:rStyle w:val="CommentReference"/>
          <w:rFonts w:ascii="Times New Roman" w:hAnsi="Times New Roman" w:cs="Times New Roman"/>
          <w:b w:val="0"/>
          <w:bCs w:val="0"/>
          <w:iCs w:val="0"/>
        </w:rPr>
        <w:commentReference w:id="45"/>
      </w:r>
      <w:bookmarkEnd w:id="44"/>
    </w:p>
    <w:p w14:paraId="23F6B918" w14:textId="77777777" w:rsidR="00075C05" w:rsidRDefault="00075C05" w:rsidP="004E5042">
      <w:pPr>
        <w:pStyle w:val="Heading3"/>
      </w:pPr>
      <w:bookmarkStart w:id="46" w:name="_Toc112313099"/>
      <w:r w:rsidRPr="00075C05">
        <w:t>O</w:t>
      </w:r>
      <w:r>
        <w:t>verall Technical Approach and Concepts</w:t>
      </w:r>
      <w:bookmarkEnd w:id="46"/>
    </w:p>
    <w:p w14:paraId="09CF2E84" w14:textId="2F3F0B4B" w:rsidR="00C902BA" w:rsidRDefault="00075C05" w:rsidP="00075C05">
      <w:commentRangeStart w:id="47"/>
      <w:r>
        <w:t>XX</w:t>
      </w:r>
      <w:commentRangeEnd w:id="47"/>
      <w:r>
        <w:rPr>
          <w:rStyle w:val="CommentReference"/>
        </w:rPr>
        <w:commentReference w:id="47"/>
      </w:r>
    </w:p>
    <w:p w14:paraId="610917CA" w14:textId="51D0C66E" w:rsidR="00075C05" w:rsidRDefault="00075C05" w:rsidP="004E5042">
      <w:pPr>
        <w:pStyle w:val="Heading3"/>
      </w:pPr>
      <w:bookmarkStart w:id="48" w:name="_Toc112313100"/>
      <w:r>
        <w:t>Overall Accomplishments</w:t>
      </w:r>
      <w:bookmarkEnd w:id="48"/>
    </w:p>
    <w:p w14:paraId="7046A511" w14:textId="15B47F25" w:rsidR="00247626" w:rsidRDefault="00075C05" w:rsidP="00075C05">
      <w:commentRangeStart w:id="49"/>
      <w:commentRangeStart w:id="50"/>
      <w:r>
        <w:t>XX</w:t>
      </w:r>
      <w:commentRangeEnd w:id="49"/>
      <w:r>
        <w:rPr>
          <w:rStyle w:val="CommentReference"/>
        </w:rPr>
        <w:commentReference w:id="49"/>
      </w:r>
      <w:commentRangeEnd w:id="50"/>
      <w:r w:rsidR="00367081">
        <w:rPr>
          <w:rStyle w:val="CommentReference"/>
        </w:rPr>
        <w:commentReference w:id="50"/>
      </w:r>
    </w:p>
    <w:p w14:paraId="487E7819" w14:textId="77777777" w:rsidR="00247626" w:rsidRDefault="00247626">
      <w:pPr>
        <w:tabs>
          <w:tab w:val="clear" w:pos="720"/>
        </w:tabs>
        <w:suppressAutoHyphens w:val="0"/>
      </w:pPr>
      <w:r>
        <w:br w:type="page"/>
      </w:r>
    </w:p>
    <w:p w14:paraId="7D2BD5C2" w14:textId="77777777" w:rsidR="00075C05" w:rsidRDefault="00075C05" w:rsidP="00075C05"/>
    <w:p w14:paraId="2487B564" w14:textId="054678AD" w:rsidR="00075C05" w:rsidRDefault="00075C05" w:rsidP="00075C05"/>
    <w:p w14:paraId="05DEF00D" w14:textId="77777777" w:rsidR="00075C05" w:rsidRDefault="00075C05" w:rsidP="00075C05">
      <w:pPr>
        <w:sectPr w:rsidR="00075C05" w:rsidSect="00C902BA">
          <w:headerReference w:type="even" r:id="rId36"/>
          <w:headerReference w:type="first" r:id="rId37"/>
          <w:footerReference w:type="first" r:id="rId38"/>
          <w:type w:val="oddPage"/>
          <w:pgSz w:w="12240" w:h="15840" w:code="1"/>
          <w:pgMar w:top="1440" w:right="1440" w:bottom="1440" w:left="1440" w:header="720" w:footer="720" w:gutter="0"/>
          <w:pgNumType w:start="1"/>
          <w:cols w:space="720"/>
          <w:titlePg/>
          <w:docGrid w:linePitch="360"/>
        </w:sectPr>
      </w:pPr>
    </w:p>
    <w:p w14:paraId="6C3826A3" w14:textId="3DF0C5CB" w:rsidR="00C902BA" w:rsidRDefault="00367081" w:rsidP="00367081">
      <w:pPr>
        <w:pStyle w:val="Heading1"/>
      </w:pPr>
      <w:bookmarkStart w:id="51" w:name="_Toc112313101"/>
      <w:r>
        <w:lastRenderedPageBreak/>
        <w:t xml:space="preserve">Technical Approach and </w:t>
      </w:r>
      <w:commentRangeStart w:id="52"/>
      <w:r>
        <w:t>Methods</w:t>
      </w:r>
      <w:commentRangeEnd w:id="52"/>
      <w:r w:rsidR="00F609D3">
        <w:rPr>
          <w:rStyle w:val="CommentReference"/>
          <w:rFonts w:ascii="Times New Roman" w:eastAsia="Times New Roman" w:hAnsi="Times New Roman" w:cs="Times New Roman"/>
          <w:b w:val="0"/>
          <w:bCs w:val="0"/>
          <w:kern w:val="0"/>
        </w:rPr>
        <w:commentReference w:id="52"/>
      </w:r>
      <w:bookmarkEnd w:id="51"/>
    </w:p>
    <w:p w14:paraId="412F2D42" w14:textId="46D08955" w:rsidR="008C0D73" w:rsidRPr="0066610F" w:rsidRDefault="00F609D3" w:rsidP="00C902BA">
      <w:pPr>
        <w:rPr>
          <w:bCs/>
          <w:color w:val="000000" w:themeColor="text1"/>
        </w:rPr>
      </w:pPr>
      <w:commentRangeStart w:id="53"/>
      <w:r>
        <w:rPr>
          <w:bCs/>
          <w:color w:val="000000" w:themeColor="text1"/>
        </w:rPr>
        <w:t>XX</w:t>
      </w:r>
      <w:commentRangeEnd w:id="53"/>
      <w:r>
        <w:rPr>
          <w:rStyle w:val="CommentReference"/>
        </w:rPr>
        <w:commentReference w:id="53"/>
      </w:r>
    </w:p>
    <w:p w14:paraId="127904FD" w14:textId="77777777" w:rsidR="00F609D3" w:rsidRPr="00F609D3" w:rsidRDefault="00F609D3" w:rsidP="0006596D">
      <w:pPr>
        <w:pStyle w:val="Heading2"/>
      </w:pPr>
      <w:bookmarkStart w:id="54" w:name="_Toc33278957"/>
      <w:bookmarkStart w:id="55" w:name="_Toc112313102"/>
      <w:r w:rsidRPr="00F609D3">
        <w:t>Technological Approach</w:t>
      </w:r>
      <w:bookmarkEnd w:id="54"/>
      <w:bookmarkEnd w:id="55"/>
    </w:p>
    <w:p w14:paraId="47C11369" w14:textId="10AE685E" w:rsidR="00F609D3" w:rsidRPr="00F609D3" w:rsidRDefault="00F609D3" w:rsidP="00F609D3">
      <w:commentRangeStart w:id="56"/>
      <w:r>
        <w:t>XX</w:t>
      </w:r>
      <w:commentRangeEnd w:id="56"/>
      <w:r>
        <w:rPr>
          <w:rStyle w:val="CommentReference"/>
        </w:rPr>
        <w:commentReference w:id="56"/>
      </w:r>
    </w:p>
    <w:p w14:paraId="55127125" w14:textId="77777777" w:rsidR="00F609D3" w:rsidRPr="00F609D3" w:rsidRDefault="00F609D3" w:rsidP="004E5042">
      <w:pPr>
        <w:pStyle w:val="Heading3"/>
      </w:pPr>
      <w:bookmarkStart w:id="57" w:name="_Toc33278958"/>
      <w:bookmarkStart w:id="58" w:name="_Toc112313103"/>
      <w:r w:rsidRPr="00F609D3">
        <w:t>Research Idea</w:t>
      </w:r>
      <w:bookmarkEnd w:id="57"/>
      <w:bookmarkEnd w:id="58"/>
    </w:p>
    <w:p w14:paraId="3F8B75A7" w14:textId="7776BFF7" w:rsidR="00F609D3" w:rsidRPr="00F609D3" w:rsidRDefault="00F609D3" w:rsidP="00F609D3">
      <w:r w:rsidRPr="004E5042">
        <w:rPr>
          <w:highlight w:val="yellow"/>
        </w:rPr>
        <w:t>XX</w:t>
      </w:r>
    </w:p>
    <w:p w14:paraId="642D6002" w14:textId="77777777" w:rsidR="00F609D3" w:rsidRPr="00F609D3" w:rsidRDefault="00F609D3" w:rsidP="004E5042">
      <w:pPr>
        <w:pStyle w:val="Heading3"/>
      </w:pPr>
      <w:bookmarkStart w:id="59" w:name="_Toc33278959"/>
      <w:bookmarkStart w:id="60" w:name="_Toc112313104"/>
      <w:r w:rsidRPr="00F609D3">
        <w:t>Equations</w:t>
      </w:r>
      <w:bookmarkEnd w:id="59"/>
      <w:bookmarkEnd w:id="60"/>
    </w:p>
    <w:p w14:paraId="3BC90C7C" w14:textId="7C5F324B" w:rsidR="00F609D3" w:rsidRPr="00F609D3" w:rsidRDefault="00F609D3" w:rsidP="00F609D3">
      <w:r w:rsidRPr="00F609D3">
        <w:rPr>
          <w:color w:val="FF0000"/>
        </w:rPr>
        <w:t>Use equations only if absolutely ne</w:t>
      </w:r>
      <w:r w:rsidR="004E5042">
        <w:rPr>
          <w:color w:val="FF0000"/>
        </w:rPr>
        <w:t>cessary</w:t>
      </w:r>
      <w:r w:rsidR="00973D38">
        <w:rPr>
          <w:color w:val="FF0000"/>
        </w:rPr>
        <w:t xml:space="preserve"> (and use this format):</w:t>
      </w:r>
    </w:p>
    <w:p w14:paraId="2AF0D022" w14:textId="77777777" w:rsidR="00F609D3" w:rsidRPr="00F609D3" w:rsidRDefault="00F609D3" w:rsidP="00F609D3">
      <w:pPr>
        <w:rPr>
          <w:lang w:bidi="en-US"/>
        </w:rPr>
      </w:pPr>
    </w:p>
    <w:p w14:paraId="0F59784E" w14:textId="381385D0" w:rsidR="00F609D3" w:rsidRPr="00F609D3" w:rsidRDefault="00000000" w:rsidP="00F609D3">
      <w:pPr>
        <w:tabs>
          <w:tab w:val="right" w:pos="9360"/>
        </w:tabs>
        <w:rPr>
          <w:lang w:bidi="en-US"/>
        </w:rPr>
      </w:pPr>
      <m:oMath>
        <m:sSub>
          <m:sSubPr>
            <m:ctrlPr>
              <w:rPr>
                <w:rFonts w:ascii="Cambria Math" w:hAnsi="Cambria Math"/>
                <w:i/>
                <w:lang w:bidi="en-US"/>
              </w:rPr>
            </m:ctrlPr>
          </m:sSubPr>
          <m:e>
            <m:r>
              <w:rPr>
                <w:rFonts w:ascii="Cambria Math" w:hAnsi="Cambria Math"/>
                <w:lang w:bidi="en-US"/>
              </w:rPr>
              <m:t>D</m:t>
            </m:r>
          </m:e>
          <m:sub>
            <m:r>
              <w:rPr>
                <w:rFonts w:ascii="Cambria Math" w:hAnsi="Cambria Math"/>
                <w:lang w:bidi="en-US"/>
              </w:rPr>
              <m:t>den</m:t>
            </m:r>
          </m:sub>
        </m:sSub>
        <m:r>
          <w:rPr>
            <w:rFonts w:ascii="Cambria Math" w:hAnsi="Cambria Math"/>
            <w:lang w:bidi="en-US"/>
          </w:rPr>
          <m:t>=</m:t>
        </m:r>
        <m:f>
          <m:fPr>
            <m:ctrlPr>
              <w:rPr>
                <w:rFonts w:ascii="Cambria Math" w:hAnsi="Cambria Math"/>
                <w:i/>
                <w:lang w:bidi="en-US"/>
              </w:rPr>
            </m:ctrlPr>
          </m:fPr>
          <m:num>
            <m:r>
              <w:rPr>
                <w:rFonts w:ascii="Cambria Math" w:hAnsi="Cambria Math"/>
                <w:lang w:bidi="en-US"/>
              </w:rPr>
              <m:t>2×</m:t>
            </m:r>
            <m:sSup>
              <m:sSupPr>
                <m:ctrlPr>
                  <w:rPr>
                    <w:rFonts w:ascii="Cambria Math" w:hAnsi="Cambria Math"/>
                    <w:i/>
                    <w:lang w:bidi="en-US"/>
                  </w:rPr>
                </m:ctrlPr>
              </m:sSupPr>
              <m:e>
                <m:r>
                  <w:rPr>
                    <w:rFonts w:ascii="Cambria Math" w:hAnsi="Cambria Math"/>
                    <w:lang w:bidi="en-US"/>
                  </w:rPr>
                  <m:t>10</m:t>
                </m:r>
              </m:e>
              <m:sup>
                <m:r>
                  <w:rPr>
                    <w:rFonts w:ascii="Cambria Math" w:hAnsi="Cambria Math"/>
                    <w:lang w:bidi="en-US"/>
                  </w:rPr>
                  <m:t>14</m:t>
                </m:r>
              </m:sup>
            </m:sSup>
          </m:num>
          <m:den>
            <m:r>
              <w:rPr>
                <w:rFonts w:ascii="Cambria Math" w:hAnsi="Cambria Math"/>
                <w:lang w:bidi="en-US"/>
              </w:rPr>
              <m:t>√3×</m:t>
            </m:r>
            <m:sSub>
              <m:sSubPr>
                <m:ctrlPr>
                  <w:rPr>
                    <w:rFonts w:ascii="Cambria Math" w:hAnsi="Cambria Math"/>
                    <w:i/>
                    <w:lang w:bidi="en-US"/>
                  </w:rPr>
                </m:ctrlPr>
              </m:sSubPr>
              <m:e>
                <m:r>
                  <w:rPr>
                    <w:rFonts w:ascii="Cambria Math" w:hAnsi="Cambria Math"/>
                    <w:lang w:bidi="en-US"/>
                  </w:rPr>
                  <m:t>D</m:t>
                </m:r>
              </m:e>
              <m:sub>
                <m:r>
                  <w:rPr>
                    <w:rFonts w:ascii="Cambria Math" w:hAnsi="Cambria Math"/>
                    <w:lang w:bidi="en-US"/>
                  </w:rPr>
                  <m:t>int</m:t>
                </m:r>
              </m:sub>
            </m:sSub>
          </m:den>
        </m:f>
      </m:oMath>
      <w:r w:rsidR="00F609D3" w:rsidRPr="00F609D3">
        <w:rPr>
          <w:lang w:bidi="en-US"/>
        </w:rPr>
        <w:tab/>
        <w:t>(</w:t>
      </w:r>
      <w:r w:rsidR="003A40FD">
        <w:rPr>
          <w:lang w:bidi="en-US"/>
        </w:rPr>
        <w:t xml:space="preserve">Equation </w:t>
      </w:r>
      <w:r w:rsidR="00973D38">
        <w:rPr>
          <w:lang w:bidi="en-US"/>
        </w:rPr>
        <w:t>1</w:t>
      </w:r>
      <w:r w:rsidR="00F609D3" w:rsidRPr="00F609D3">
        <w:rPr>
          <w:lang w:bidi="en-US"/>
        </w:rPr>
        <w:t>)</w:t>
      </w:r>
    </w:p>
    <w:p w14:paraId="76690AB8" w14:textId="77777777" w:rsidR="00F609D3" w:rsidRPr="00F609D3" w:rsidRDefault="00F609D3" w:rsidP="00F609D3">
      <w:pPr>
        <w:rPr>
          <w:lang w:bidi="en-US"/>
        </w:rPr>
      </w:pPr>
    </w:p>
    <w:p w14:paraId="36CD3280" w14:textId="70A02F13" w:rsidR="00F609D3" w:rsidRDefault="00F609D3" w:rsidP="00F609D3">
      <w:pPr>
        <w:rPr>
          <w:lang w:bidi="en-US"/>
        </w:rPr>
      </w:pPr>
      <w:commentRangeStart w:id="61"/>
      <w:r w:rsidRPr="00F609D3">
        <w:rPr>
          <w:lang w:bidi="en-US"/>
        </w:rPr>
        <w:t>Where</w:t>
      </w:r>
      <w:commentRangeEnd w:id="61"/>
      <w:r w:rsidR="00973D38">
        <w:rPr>
          <w:rStyle w:val="CommentReference"/>
        </w:rPr>
        <w:commentReference w:id="61"/>
      </w:r>
      <w:r w:rsidRPr="00F609D3">
        <w:rPr>
          <w:lang w:bidi="en-US"/>
        </w:rPr>
        <w:t>:</w:t>
      </w:r>
    </w:p>
    <w:p w14:paraId="4C3AE79C" w14:textId="77777777" w:rsidR="00973D38" w:rsidRPr="00F609D3" w:rsidRDefault="00973D38" w:rsidP="00F609D3">
      <w:pPr>
        <w:rPr>
          <w:lang w:bidi="en-US"/>
        </w:rPr>
      </w:pPr>
    </w:p>
    <w:p w14:paraId="07B9DEE3" w14:textId="239A67D7" w:rsidR="00F609D3" w:rsidRPr="00F609D3" w:rsidRDefault="00F609D3" w:rsidP="00973D38">
      <w:pPr>
        <w:tabs>
          <w:tab w:val="left" w:pos="480"/>
        </w:tabs>
        <w:rPr>
          <w:lang w:bidi="en-US"/>
        </w:rPr>
      </w:pPr>
      <w:r w:rsidRPr="00F609D3">
        <w:rPr>
          <w:i/>
          <w:lang w:bidi="en-US"/>
        </w:rPr>
        <w:t>D</w:t>
      </w:r>
      <w:r w:rsidRPr="00F609D3">
        <w:rPr>
          <w:i/>
          <w:vertAlign w:val="subscript"/>
          <w:lang w:bidi="en-US"/>
        </w:rPr>
        <w:t>int</w:t>
      </w:r>
      <w:r w:rsidR="00973D38">
        <w:rPr>
          <w:lang w:bidi="en-US"/>
        </w:rPr>
        <w:tab/>
        <w:t>=</w:t>
      </w:r>
      <w:r w:rsidR="00973D38">
        <w:rPr>
          <w:lang w:bidi="en-US"/>
        </w:rPr>
        <w:tab/>
        <w:t>I</w:t>
      </w:r>
      <w:r w:rsidRPr="00F609D3">
        <w:rPr>
          <w:lang w:bidi="en-US"/>
        </w:rPr>
        <w:t>nterpore distance</w:t>
      </w:r>
    </w:p>
    <w:p w14:paraId="00A867D6" w14:textId="674CAA6D" w:rsidR="00F609D3" w:rsidRDefault="00F609D3" w:rsidP="00973D38">
      <w:pPr>
        <w:tabs>
          <w:tab w:val="left" w:pos="480"/>
        </w:tabs>
        <w:rPr>
          <w:lang w:bidi="en-US"/>
        </w:rPr>
      </w:pPr>
      <w:proofErr w:type="spellStart"/>
      <w:r w:rsidRPr="00F609D3">
        <w:rPr>
          <w:i/>
          <w:lang w:bidi="en-US"/>
        </w:rPr>
        <w:t>D</w:t>
      </w:r>
      <w:r w:rsidRPr="00F609D3">
        <w:rPr>
          <w:i/>
          <w:vertAlign w:val="subscript"/>
          <w:lang w:bidi="en-US"/>
        </w:rPr>
        <w:t>den</w:t>
      </w:r>
      <w:proofErr w:type="spellEnd"/>
      <w:r w:rsidR="00973D38">
        <w:rPr>
          <w:lang w:bidi="en-US"/>
        </w:rPr>
        <w:tab/>
        <w:t>=</w:t>
      </w:r>
      <w:r w:rsidR="00973D38">
        <w:rPr>
          <w:lang w:bidi="en-US"/>
        </w:rPr>
        <w:tab/>
        <w:t>P</w:t>
      </w:r>
      <w:r w:rsidRPr="00F609D3">
        <w:rPr>
          <w:lang w:bidi="en-US"/>
        </w:rPr>
        <w:t>ore density</w:t>
      </w:r>
    </w:p>
    <w:p w14:paraId="4F7ED5AA" w14:textId="77777777" w:rsidR="00F609D3" w:rsidRPr="00F609D3" w:rsidRDefault="00F609D3" w:rsidP="0006596D">
      <w:pPr>
        <w:pStyle w:val="Heading2"/>
      </w:pPr>
      <w:bookmarkStart w:id="62" w:name="_Toc33278960"/>
      <w:bookmarkStart w:id="63" w:name="_Toc112313105"/>
      <w:r w:rsidRPr="00F609D3">
        <w:t>Project Facility/Physical Apparatus</w:t>
      </w:r>
      <w:bookmarkEnd w:id="62"/>
      <w:bookmarkEnd w:id="63"/>
    </w:p>
    <w:p w14:paraId="4FD7BF89" w14:textId="56F89F88" w:rsidR="00F609D3" w:rsidRDefault="00F609D3" w:rsidP="004E5042">
      <w:pPr>
        <w:pStyle w:val="Heading3-space"/>
      </w:pPr>
      <w:bookmarkStart w:id="64" w:name="_Toc33278961"/>
      <w:bookmarkStart w:id="65" w:name="_Toc112313106"/>
      <w:r w:rsidRPr="00F609D3">
        <w:t>Design Criteria</w:t>
      </w:r>
      <w:bookmarkEnd w:id="64"/>
      <w:bookmarkEnd w:id="65"/>
    </w:p>
    <w:p w14:paraId="1B0D07B0" w14:textId="02C539A1" w:rsidR="00973D38" w:rsidRPr="00973D38" w:rsidRDefault="00973D38" w:rsidP="00973D38">
      <w:commentRangeStart w:id="66"/>
      <w:r>
        <w:t>XX</w:t>
      </w:r>
      <w:commentRangeEnd w:id="66"/>
      <w:r>
        <w:rPr>
          <w:rStyle w:val="CommentReference"/>
        </w:rPr>
        <w:commentReference w:id="66"/>
      </w:r>
    </w:p>
    <w:p w14:paraId="58F06687" w14:textId="77777777" w:rsidR="00973D38" w:rsidRDefault="00973D38">
      <w:pPr>
        <w:tabs>
          <w:tab w:val="clear" w:pos="720"/>
        </w:tabs>
        <w:suppressAutoHyphens w:val="0"/>
        <w:rPr>
          <w:rFonts w:ascii="Segoe UI" w:hAnsi="Segoe UI" w:cs="Arial"/>
          <w:b/>
          <w:bCs/>
          <w:sz w:val="26"/>
        </w:rPr>
      </w:pPr>
      <w:bookmarkStart w:id="67" w:name="_Toc33278962"/>
      <w:r>
        <w:br w:type="page"/>
      </w:r>
    </w:p>
    <w:p w14:paraId="65D5B20A" w14:textId="364039A6" w:rsidR="00F609D3" w:rsidRPr="00F609D3" w:rsidRDefault="00F609D3" w:rsidP="004E5042">
      <w:pPr>
        <w:pStyle w:val="Heading3"/>
      </w:pPr>
      <w:bookmarkStart w:id="68" w:name="_Toc112313107"/>
      <w:r w:rsidRPr="00F609D3">
        <w:lastRenderedPageBreak/>
        <w:t>Source Water</w:t>
      </w:r>
      <w:bookmarkEnd w:id="67"/>
      <w:bookmarkEnd w:id="68"/>
    </w:p>
    <w:p w14:paraId="521C0831" w14:textId="55052EA2" w:rsidR="00F609D3" w:rsidRPr="00F609D3" w:rsidRDefault="00F609D3" w:rsidP="00F609D3">
      <w:pPr>
        <w:rPr>
          <w:color w:val="FF0000"/>
        </w:rPr>
      </w:pPr>
      <w:r w:rsidRPr="00F609D3">
        <w:rPr>
          <w:color w:val="FF0000"/>
        </w:rPr>
        <w:t xml:space="preserve">What source water did you use? Provide a brief table </w:t>
      </w:r>
      <w:r w:rsidR="003A40FD">
        <w:rPr>
          <w:color w:val="FF0000"/>
        </w:rPr>
        <w:t>i</w:t>
      </w:r>
      <w:r w:rsidRPr="00F609D3">
        <w:rPr>
          <w:color w:val="FF0000"/>
        </w:rPr>
        <w:t xml:space="preserve">f </w:t>
      </w:r>
      <w:commentRangeStart w:id="69"/>
      <w:r w:rsidRPr="00F609D3">
        <w:rPr>
          <w:color w:val="FF0000"/>
        </w:rPr>
        <w:t>appropriate</w:t>
      </w:r>
      <w:commentRangeEnd w:id="69"/>
      <w:r w:rsidR="00973D38" w:rsidRPr="004E5042">
        <w:rPr>
          <w:rStyle w:val="CommentReference"/>
          <w:color w:val="FF0000"/>
        </w:rPr>
        <w:commentReference w:id="69"/>
      </w:r>
      <w:r w:rsidRPr="00F609D3">
        <w:rPr>
          <w:color w:val="FF0000"/>
        </w:rPr>
        <w:t xml:space="preserve">. </w:t>
      </w:r>
    </w:p>
    <w:p w14:paraId="1873227C" w14:textId="77777777" w:rsidR="00F609D3" w:rsidRPr="00F609D3" w:rsidRDefault="00F609D3" w:rsidP="00F609D3"/>
    <w:p w14:paraId="13FEAAFE" w14:textId="562047E4" w:rsidR="00F609D3" w:rsidRPr="00F609D3" w:rsidRDefault="00F609D3" w:rsidP="00F609D3"/>
    <w:tbl>
      <w:tblPr>
        <w:tblW w:w="7740" w:type="dxa"/>
        <w:tblInd w:w="108" w:type="dxa"/>
        <w:tblBorders>
          <w:top w:val="single" w:sz="4" w:space="0" w:color="000000"/>
          <w:bottom w:val="single" w:sz="4" w:space="0" w:color="000000"/>
        </w:tblBorders>
        <w:shd w:val="clear" w:color="auto" w:fill="FFFFFF"/>
        <w:tblLayout w:type="fixed"/>
        <w:tblLook w:val="01A0" w:firstRow="1" w:lastRow="0" w:firstColumn="1" w:lastColumn="1" w:noHBand="0" w:noVBand="0"/>
      </w:tblPr>
      <w:tblGrid>
        <w:gridCol w:w="1800"/>
        <w:gridCol w:w="1448"/>
        <w:gridCol w:w="1260"/>
        <w:gridCol w:w="1530"/>
        <w:gridCol w:w="1702"/>
      </w:tblGrid>
      <w:tr w:rsidR="00973D38" w:rsidRPr="00973D38" w14:paraId="228B6CCD" w14:textId="77777777" w:rsidTr="00973D38">
        <w:trPr>
          <w:tblHeader/>
        </w:trPr>
        <w:tc>
          <w:tcPr>
            <w:tcW w:w="7740" w:type="dxa"/>
            <w:gridSpan w:val="5"/>
            <w:tcBorders>
              <w:top w:val="nil"/>
              <w:left w:val="nil"/>
              <w:bottom w:val="single" w:sz="4" w:space="0" w:color="000000"/>
              <w:right w:val="nil"/>
            </w:tcBorders>
            <w:shd w:val="clear" w:color="auto" w:fill="FFFFFF"/>
            <w:noWrap/>
            <w:tcMar>
              <w:top w:w="60" w:type="dxa"/>
              <w:bottom w:w="60" w:type="dxa"/>
            </w:tcMar>
            <w:vAlign w:val="center"/>
          </w:tcPr>
          <w:p w14:paraId="2AC6AA99" w14:textId="7DBB2297" w:rsidR="00973D38" w:rsidRPr="00973D38" w:rsidRDefault="00973D38" w:rsidP="00973D38">
            <w:pPr>
              <w:pStyle w:val="Table-title"/>
              <w:rPr>
                <w:lang w:bidi="en-US"/>
              </w:rPr>
            </w:pPr>
            <w:bookmarkStart w:id="70" w:name="_Ref486071623"/>
            <w:bookmarkStart w:id="71" w:name="_Toc488047952"/>
            <w:bookmarkStart w:id="72" w:name="_Toc112313347"/>
            <w:r w:rsidRPr="00F609D3">
              <w:t xml:space="preserve">Table </w:t>
            </w:r>
            <w:fldSimple w:instr=" SEQ Table \* ARABIC ">
              <w:r w:rsidRPr="00973D38">
                <w:rPr>
                  <w:noProof/>
                </w:rPr>
                <w:t>1</w:t>
              </w:r>
            </w:fldSimple>
            <w:bookmarkEnd w:id="70"/>
            <w:r w:rsidRPr="00F609D3">
              <w:t>.</w:t>
            </w:r>
            <w:r w:rsidRPr="00973D38">
              <w:t>—</w:t>
            </w:r>
            <w:r w:rsidRPr="00F609D3">
              <w:t xml:space="preserve">Summary of </w:t>
            </w:r>
            <w:r w:rsidRPr="00973D38">
              <w:t>w</w:t>
            </w:r>
            <w:r w:rsidRPr="00F609D3">
              <w:t xml:space="preserve">ater </w:t>
            </w:r>
            <w:r w:rsidRPr="00973D38">
              <w:t>q</w:t>
            </w:r>
            <w:r w:rsidRPr="00F609D3">
              <w:t xml:space="preserve">uality </w:t>
            </w:r>
            <w:commentRangeStart w:id="73"/>
            <w:r w:rsidRPr="00973D38">
              <w:t>d</w:t>
            </w:r>
            <w:r w:rsidRPr="00F609D3">
              <w:t>ata</w:t>
            </w:r>
            <w:bookmarkEnd w:id="71"/>
            <w:commentRangeEnd w:id="73"/>
            <w:r>
              <w:rPr>
                <w:rStyle w:val="CommentReference"/>
                <w:rFonts w:ascii="Times New Roman" w:hAnsi="Times New Roman"/>
                <w:bCs w:val="0"/>
              </w:rPr>
              <w:commentReference w:id="73"/>
            </w:r>
            <w:bookmarkEnd w:id="72"/>
          </w:p>
        </w:tc>
      </w:tr>
      <w:tr w:rsidR="00F609D3" w:rsidRPr="00F609D3" w14:paraId="0F8498DD" w14:textId="77777777" w:rsidTr="00973D38">
        <w:trPr>
          <w:tblHeader/>
        </w:trPr>
        <w:tc>
          <w:tcPr>
            <w:tcW w:w="1800" w:type="dxa"/>
            <w:tcBorders>
              <w:top w:val="single" w:sz="4" w:space="0" w:color="000000"/>
              <w:left w:val="single" w:sz="4" w:space="0" w:color="000000"/>
              <w:bottom w:val="single" w:sz="4" w:space="0" w:color="000000"/>
              <w:right w:val="single" w:sz="4" w:space="0" w:color="000000"/>
            </w:tcBorders>
            <w:shd w:val="pct15" w:color="auto" w:fill="FFFFFF"/>
            <w:noWrap/>
            <w:tcMar>
              <w:top w:w="60" w:type="dxa"/>
              <w:bottom w:w="60" w:type="dxa"/>
            </w:tcMar>
            <w:vAlign w:val="bottom"/>
          </w:tcPr>
          <w:p w14:paraId="2BF291BD" w14:textId="77777777" w:rsidR="00F609D3" w:rsidRPr="00F609D3" w:rsidRDefault="00F609D3" w:rsidP="00973D38">
            <w:pPr>
              <w:jc w:val="center"/>
              <w:rPr>
                <w:rFonts w:ascii="Segoe UI" w:hAnsi="Segoe UI" w:cs="Segoe UI"/>
                <w:b/>
                <w:sz w:val="20"/>
                <w:szCs w:val="20"/>
                <w:lang w:bidi="en-US"/>
              </w:rPr>
            </w:pPr>
            <w:r w:rsidRPr="00F609D3">
              <w:rPr>
                <w:rFonts w:ascii="Segoe UI" w:hAnsi="Segoe UI" w:cs="Segoe UI"/>
                <w:b/>
                <w:sz w:val="20"/>
                <w:szCs w:val="20"/>
                <w:lang w:bidi="en-US"/>
              </w:rPr>
              <w:t>Parameter</w:t>
            </w:r>
          </w:p>
        </w:tc>
        <w:tc>
          <w:tcPr>
            <w:tcW w:w="1448" w:type="dxa"/>
            <w:tcBorders>
              <w:top w:val="single" w:sz="4" w:space="0" w:color="000000"/>
              <w:left w:val="single" w:sz="4" w:space="0" w:color="000000"/>
              <w:bottom w:val="single" w:sz="4" w:space="0" w:color="000000"/>
              <w:right w:val="single" w:sz="4" w:space="0" w:color="000000"/>
            </w:tcBorders>
            <w:shd w:val="pct15" w:color="auto" w:fill="FFFFFF"/>
            <w:tcMar>
              <w:top w:w="60" w:type="dxa"/>
              <w:bottom w:w="60" w:type="dxa"/>
            </w:tcMar>
            <w:vAlign w:val="bottom"/>
          </w:tcPr>
          <w:p w14:paraId="13CDD3BC" w14:textId="4647BBF0" w:rsidR="00F609D3" w:rsidRPr="00F609D3" w:rsidRDefault="00F609D3" w:rsidP="00973D38">
            <w:pPr>
              <w:jc w:val="center"/>
              <w:rPr>
                <w:rFonts w:ascii="Segoe UI" w:hAnsi="Segoe UI" w:cs="Segoe UI"/>
                <w:b/>
                <w:sz w:val="20"/>
                <w:szCs w:val="20"/>
                <w:lang w:bidi="en-US"/>
              </w:rPr>
            </w:pPr>
            <w:r w:rsidRPr="00F609D3">
              <w:rPr>
                <w:rFonts w:ascii="Segoe UI" w:hAnsi="Segoe UI" w:cs="Segoe UI"/>
                <w:b/>
                <w:sz w:val="20"/>
                <w:szCs w:val="20"/>
                <w:lang w:bidi="en-US"/>
              </w:rPr>
              <w:t>Units</w:t>
            </w:r>
            <w:r w:rsidR="00973D38" w:rsidRPr="00973D38">
              <w:rPr>
                <w:rFonts w:ascii="Segoe UI" w:hAnsi="Segoe UI" w:cs="Segoe UI"/>
                <w:b/>
                <w:sz w:val="20"/>
                <w:szCs w:val="20"/>
                <w:vertAlign w:val="superscript"/>
                <w:lang w:bidi="en-US"/>
              </w:rPr>
              <w:t>1</w:t>
            </w:r>
          </w:p>
        </w:tc>
        <w:tc>
          <w:tcPr>
            <w:tcW w:w="1260" w:type="dxa"/>
            <w:tcBorders>
              <w:top w:val="single" w:sz="4" w:space="0" w:color="000000"/>
              <w:left w:val="single" w:sz="4" w:space="0" w:color="000000"/>
              <w:bottom w:val="single" w:sz="4" w:space="0" w:color="000000"/>
              <w:right w:val="single" w:sz="4" w:space="0" w:color="000000"/>
            </w:tcBorders>
            <w:shd w:val="pct15" w:color="auto" w:fill="FFFFFF"/>
            <w:tcMar>
              <w:top w:w="60" w:type="dxa"/>
              <w:bottom w:w="60" w:type="dxa"/>
            </w:tcMar>
            <w:vAlign w:val="bottom"/>
          </w:tcPr>
          <w:p w14:paraId="5A407F21" w14:textId="77777777" w:rsidR="00F609D3" w:rsidRPr="00F609D3" w:rsidRDefault="00F609D3" w:rsidP="00973D38">
            <w:pPr>
              <w:jc w:val="center"/>
              <w:rPr>
                <w:rFonts w:ascii="Segoe UI" w:hAnsi="Segoe UI" w:cs="Segoe UI"/>
                <w:b/>
                <w:sz w:val="20"/>
                <w:szCs w:val="20"/>
                <w:lang w:bidi="en-US"/>
              </w:rPr>
            </w:pPr>
            <w:r w:rsidRPr="00F609D3">
              <w:rPr>
                <w:rFonts w:ascii="Segoe UI" w:hAnsi="Segoe UI" w:cs="Segoe UI"/>
                <w:b/>
                <w:sz w:val="20"/>
                <w:szCs w:val="20"/>
                <w:lang w:bidi="en-US"/>
              </w:rPr>
              <w:t>Feed</w:t>
            </w:r>
          </w:p>
        </w:tc>
        <w:tc>
          <w:tcPr>
            <w:tcW w:w="1530" w:type="dxa"/>
            <w:tcBorders>
              <w:top w:val="single" w:sz="4" w:space="0" w:color="000000"/>
              <w:left w:val="single" w:sz="4" w:space="0" w:color="000000"/>
              <w:bottom w:val="single" w:sz="4" w:space="0" w:color="000000"/>
              <w:right w:val="single" w:sz="4" w:space="0" w:color="000000"/>
            </w:tcBorders>
            <w:shd w:val="pct15" w:color="auto" w:fill="FFFFFF"/>
            <w:tcMar>
              <w:top w:w="60" w:type="dxa"/>
              <w:bottom w:w="60" w:type="dxa"/>
            </w:tcMar>
            <w:vAlign w:val="bottom"/>
          </w:tcPr>
          <w:p w14:paraId="7759F8CA" w14:textId="77777777" w:rsidR="00F609D3" w:rsidRPr="00F609D3" w:rsidRDefault="00F609D3" w:rsidP="00973D38">
            <w:pPr>
              <w:jc w:val="center"/>
              <w:rPr>
                <w:rFonts w:ascii="Segoe UI" w:hAnsi="Segoe UI" w:cs="Segoe UI"/>
                <w:b/>
                <w:sz w:val="20"/>
                <w:szCs w:val="20"/>
                <w:lang w:bidi="en-US"/>
              </w:rPr>
            </w:pPr>
            <w:r w:rsidRPr="00F609D3">
              <w:rPr>
                <w:rFonts w:ascii="Segoe UI" w:hAnsi="Segoe UI" w:cs="Segoe UI"/>
                <w:b/>
                <w:sz w:val="20"/>
                <w:szCs w:val="20"/>
                <w:lang w:bidi="en-US"/>
              </w:rPr>
              <w:t>Product</w:t>
            </w:r>
          </w:p>
        </w:tc>
        <w:tc>
          <w:tcPr>
            <w:tcW w:w="1702" w:type="dxa"/>
            <w:tcBorders>
              <w:top w:val="single" w:sz="4" w:space="0" w:color="000000"/>
              <w:left w:val="single" w:sz="4" w:space="0" w:color="000000"/>
              <w:bottom w:val="single" w:sz="4" w:space="0" w:color="000000"/>
              <w:right w:val="single" w:sz="4" w:space="0" w:color="000000"/>
            </w:tcBorders>
            <w:shd w:val="pct15" w:color="auto" w:fill="FFFFFF"/>
            <w:tcMar>
              <w:top w:w="60" w:type="dxa"/>
              <w:bottom w:w="60" w:type="dxa"/>
            </w:tcMar>
            <w:vAlign w:val="bottom"/>
          </w:tcPr>
          <w:p w14:paraId="51AA5B7D" w14:textId="77777777" w:rsidR="00F609D3" w:rsidRPr="00F609D3" w:rsidRDefault="00F609D3" w:rsidP="00973D38">
            <w:pPr>
              <w:jc w:val="center"/>
              <w:rPr>
                <w:rFonts w:ascii="Segoe UI" w:hAnsi="Segoe UI" w:cs="Segoe UI"/>
                <w:b/>
                <w:sz w:val="20"/>
                <w:szCs w:val="20"/>
                <w:lang w:bidi="en-US"/>
              </w:rPr>
            </w:pPr>
            <w:r w:rsidRPr="00F609D3">
              <w:rPr>
                <w:rFonts w:ascii="Segoe UI" w:hAnsi="Segoe UI" w:cs="Segoe UI"/>
                <w:b/>
                <w:sz w:val="20"/>
                <w:szCs w:val="20"/>
                <w:lang w:bidi="en-US"/>
              </w:rPr>
              <w:t>Concentrate</w:t>
            </w:r>
          </w:p>
        </w:tc>
      </w:tr>
      <w:tr w:rsidR="00F609D3" w:rsidRPr="00F609D3" w14:paraId="39754B39" w14:textId="77777777" w:rsidTr="00973D38">
        <w:tc>
          <w:tcPr>
            <w:tcW w:w="1800" w:type="dxa"/>
            <w:tcBorders>
              <w:top w:val="single" w:sz="4" w:space="0" w:color="000000"/>
              <w:left w:val="single" w:sz="4" w:space="0" w:color="000000"/>
              <w:bottom w:val="single" w:sz="4" w:space="0" w:color="000000"/>
              <w:right w:val="single" w:sz="4" w:space="0" w:color="000000"/>
            </w:tcBorders>
            <w:shd w:val="clear" w:color="auto" w:fill="FFFFFF"/>
            <w:noWrap/>
            <w:tcMar>
              <w:top w:w="60" w:type="dxa"/>
              <w:bottom w:w="60" w:type="dxa"/>
            </w:tcMar>
            <w:vAlign w:val="center"/>
          </w:tcPr>
          <w:p w14:paraId="6CE91094" w14:textId="77777777" w:rsidR="00F609D3" w:rsidRPr="00F609D3" w:rsidRDefault="00F609D3" w:rsidP="00973D38">
            <w:pPr>
              <w:rPr>
                <w:rFonts w:ascii="Segoe UI" w:hAnsi="Segoe UI" w:cs="Segoe UI"/>
                <w:sz w:val="20"/>
                <w:szCs w:val="20"/>
              </w:rPr>
            </w:pPr>
            <w:r w:rsidRPr="00F609D3">
              <w:rPr>
                <w:rFonts w:ascii="Segoe UI" w:hAnsi="Segoe UI" w:cs="Segoe UI"/>
                <w:sz w:val="20"/>
                <w:szCs w:val="20"/>
              </w:rPr>
              <w:t>TDS</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442DE3BE"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mg/L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2F86D21B"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18,600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623726BB"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10,400</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78D5B45D"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22,300</w:t>
            </w:r>
          </w:p>
        </w:tc>
      </w:tr>
      <w:tr w:rsidR="00F609D3" w:rsidRPr="00F609D3" w14:paraId="2B477FC5" w14:textId="77777777" w:rsidTr="00973D38">
        <w:tc>
          <w:tcPr>
            <w:tcW w:w="1800" w:type="dxa"/>
            <w:tcBorders>
              <w:top w:val="single" w:sz="4" w:space="0" w:color="000000"/>
              <w:left w:val="single" w:sz="4" w:space="0" w:color="000000"/>
              <w:bottom w:val="single" w:sz="4" w:space="0" w:color="000000"/>
              <w:right w:val="single" w:sz="4" w:space="0" w:color="000000"/>
            </w:tcBorders>
            <w:shd w:val="clear" w:color="auto" w:fill="FFFFFF"/>
            <w:noWrap/>
            <w:tcMar>
              <w:top w:w="60" w:type="dxa"/>
              <w:bottom w:w="60" w:type="dxa"/>
            </w:tcMar>
            <w:vAlign w:val="center"/>
          </w:tcPr>
          <w:p w14:paraId="63D391DC" w14:textId="77777777" w:rsidR="00F609D3" w:rsidRPr="00F609D3" w:rsidRDefault="00F609D3" w:rsidP="00973D38">
            <w:pPr>
              <w:rPr>
                <w:rFonts w:ascii="Segoe UI" w:hAnsi="Segoe UI" w:cs="Segoe UI"/>
                <w:sz w:val="20"/>
                <w:szCs w:val="20"/>
              </w:rPr>
            </w:pPr>
            <w:r w:rsidRPr="00F609D3">
              <w:rPr>
                <w:rFonts w:ascii="Segoe UI" w:hAnsi="Segoe UI" w:cs="Segoe UI"/>
                <w:sz w:val="20"/>
                <w:szCs w:val="20"/>
              </w:rPr>
              <w:t>Sodium</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468FA20D"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mg/L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0F48B39A"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4,100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731EDD7B"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1,700</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02239CEA"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5,500</w:t>
            </w:r>
          </w:p>
        </w:tc>
      </w:tr>
      <w:tr w:rsidR="00F609D3" w:rsidRPr="00F609D3" w14:paraId="39092A26" w14:textId="77777777" w:rsidTr="00973D38">
        <w:tc>
          <w:tcPr>
            <w:tcW w:w="1800" w:type="dxa"/>
            <w:tcBorders>
              <w:top w:val="single" w:sz="4" w:space="0" w:color="000000"/>
              <w:left w:val="single" w:sz="4" w:space="0" w:color="000000"/>
              <w:bottom w:val="single" w:sz="4" w:space="0" w:color="000000"/>
              <w:right w:val="single" w:sz="4" w:space="0" w:color="000000"/>
            </w:tcBorders>
            <w:shd w:val="clear" w:color="auto" w:fill="FFFFFF"/>
            <w:noWrap/>
            <w:tcMar>
              <w:top w:w="60" w:type="dxa"/>
              <w:bottom w:w="60" w:type="dxa"/>
            </w:tcMar>
            <w:vAlign w:val="center"/>
          </w:tcPr>
          <w:p w14:paraId="70FD7C56" w14:textId="77777777" w:rsidR="00F609D3" w:rsidRPr="00F609D3" w:rsidRDefault="00F609D3" w:rsidP="00973D38">
            <w:pPr>
              <w:rPr>
                <w:rFonts w:ascii="Segoe UI" w:hAnsi="Segoe UI" w:cs="Segoe UI"/>
                <w:sz w:val="20"/>
                <w:szCs w:val="20"/>
              </w:rPr>
            </w:pPr>
            <w:r w:rsidRPr="00F609D3">
              <w:rPr>
                <w:rFonts w:ascii="Segoe UI" w:hAnsi="Segoe UI" w:cs="Segoe UI"/>
                <w:sz w:val="20"/>
                <w:szCs w:val="20"/>
              </w:rPr>
              <w:t>Calcium</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4797E2EE"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mg/L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28E9AFAF"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2,200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2805A3A5"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950</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7B63A6F6"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1,600</w:t>
            </w:r>
          </w:p>
        </w:tc>
      </w:tr>
      <w:tr w:rsidR="00F609D3" w:rsidRPr="00F609D3" w14:paraId="096EA693" w14:textId="77777777" w:rsidTr="00973D38">
        <w:tc>
          <w:tcPr>
            <w:tcW w:w="1800" w:type="dxa"/>
            <w:tcBorders>
              <w:top w:val="single" w:sz="4" w:space="0" w:color="000000"/>
              <w:left w:val="single" w:sz="4" w:space="0" w:color="000000"/>
              <w:bottom w:val="single" w:sz="4" w:space="0" w:color="000000"/>
              <w:right w:val="single" w:sz="4" w:space="0" w:color="000000"/>
            </w:tcBorders>
            <w:shd w:val="clear" w:color="auto" w:fill="FFFFFF"/>
            <w:noWrap/>
            <w:tcMar>
              <w:top w:w="60" w:type="dxa"/>
              <w:bottom w:w="60" w:type="dxa"/>
            </w:tcMar>
            <w:vAlign w:val="center"/>
          </w:tcPr>
          <w:p w14:paraId="2FA2B42B" w14:textId="77777777" w:rsidR="00F609D3" w:rsidRPr="00F609D3" w:rsidRDefault="00F609D3" w:rsidP="00973D38">
            <w:pPr>
              <w:rPr>
                <w:rFonts w:ascii="Segoe UI" w:hAnsi="Segoe UI" w:cs="Segoe UI"/>
                <w:sz w:val="20"/>
                <w:szCs w:val="20"/>
              </w:rPr>
            </w:pPr>
            <w:r w:rsidRPr="00F609D3">
              <w:rPr>
                <w:rFonts w:ascii="Segoe UI" w:hAnsi="Segoe UI" w:cs="Segoe UI"/>
                <w:sz w:val="20"/>
                <w:szCs w:val="20"/>
              </w:rPr>
              <w:t>Magnesium</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0FE6B096"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mg/L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2011319A"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600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4EA8A2E2"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300</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367D8BF2"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700</w:t>
            </w:r>
          </w:p>
        </w:tc>
      </w:tr>
      <w:tr w:rsidR="00F609D3" w:rsidRPr="00F609D3" w14:paraId="2EE07B54" w14:textId="77777777" w:rsidTr="00973D38">
        <w:tc>
          <w:tcPr>
            <w:tcW w:w="1800" w:type="dxa"/>
            <w:tcBorders>
              <w:top w:val="single" w:sz="4" w:space="0" w:color="000000"/>
              <w:left w:val="single" w:sz="4" w:space="0" w:color="000000"/>
              <w:bottom w:val="single" w:sz="4" w:space="0" w:color="000000"/>
              <w:right w:val="single" w:sz="4" w:space="0" w:color="000000"/>
            </w:tcBorders>
            <w:shd w:val="clear" w:color="auto" w:fill="FFFFFF"/>
            <w:noWrap/>
            <w:tcMar>
              <w:top w:w="60" w:type="dxa"/>
              <w:bottom w:w="60" w:type="dxa"/>
            </w:tcMar>
            <w:vAlign w:val="center"/>
          </w:tcPr>
          <w:p w14:paraId="74F8F8D7" w14:textId="77777777" w:rsidR="00F609D3" w:rsidRPr="00F609D3" w:rsidRDefault="00F609D3" w:rsidP="00973D38">
            <w:pPr>
              <w:rPr>
                <w:rFonts w:ascii="Segoe UI" w:hAnsi="Segoe UI" w:cs="Segoe UI"/>
                <w:sz w:val="20"/>
                <w:szCs w:val="20"/>
              </w:rPr>
            </w:pPr>
            <w:r w:rsidRPr="00F609D3">
              <w:rPr>
                <w:rFonts w:ascii="Segoe UI" w:hAnsi="Segoe UI" w:cs="Segoe UI"/>
                <w:sz w:val="20"/>
                <w:szCs w:val="20"/>
              </w:rPr>
              <w:t>Chloride</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0E6F4D17"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mg/L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5EED1DEE"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9,900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49A2249A"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5,700</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6C630C6C"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10,600</w:t>
            </w:r>
          </w:p>
        </w:tc>
      </w:tr>
      <w:tr w:rsidR="00F609D3" w:rsidRPr="00F609D3" w14:paraId="0A66E562" w14:textId="77777777" w:rsidTr="00973D38">
        <w:tc>
          <w:tcPr>
            <w:tcW w:w="1800" w:type="dxa"/>
            <w:tcBorders>
              <w:top w:val="single" w:sz="4" w:space="0" w:color="000000"/>
              <w:left w:val="single" w:sz="4" w:space="0" w:color="000000"/>
              <w:bottom w:val="single" w:sz="4" w:space="0" w:color="000000"/>
              <w:right w:val="single" w:sz="4" w:space="0" w:color="000000"/>
            </w:tcBorders>
            <w:shd w:val="clear" w:color="auto" w:fill="FFFFFF"/>
            <w:noWrap/>
            <w:tcMar>
              <w:top w:w="60" w:type="dxa"/>
              <w:bottom w:w="60" w:type="dxa"/>
            </w:tcMar>
            <w:vAlign w:val="center"/>
          </w:tcPr>
          <w:p w14:paraId="74E81529" w14:textId="77777777" w:rsidR="00F609D3" w:rsidRPr="00F609D3" w:rsidRDefault="00F609D3" w:rsidP="00973D38">
            <w:pPr>
              <w:rPr>
                <w:rFonts w:ascii="Segoe UI" w:hAnsi="Segoe UI" w:cs="Segoe UI"/>
                <w:sz w:val="20"/>
                <w:szCs w:val="20"/>
              </w:rPr>
            </w:pPr>
            <w:r w:rsidRPr="00F609D3">
              <w:rPr>
                <w:rFonts w:ascii="Segoe UI" w:hAnsi="Segoe UI" w:cs="Segoe UI"/>
                <w:sz w:val="20"/>
                <w:szCs w:val="20"/>
              </w:rPr>
              <w:t>Sulfate</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0680C953"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mg/L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15B81958"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2,200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52B1148B"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600</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6E6DEE96"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3,300</w:t>
            </w:r>
          </w:p>
        </w:tc>
      </w:tr>
      <w:tr w:rsidR="00F609D3" w:rsidRPr="00F609D3" w14:paraId="1EADD24F" w14:textId="77777777" w:rsidTr="00973D38">
        <w:tc>
          <w:tcPr>
            <w:tcW w:w="1800" w:type="dxa"/>
            <w:tcBorders>
              <w:top w:val="single" w:sz="4" w:space="0" w:color="000000"/>
              <w:left w:val="single" w:sz="4" w:space="0" w:color="000000"/>
              <w:bottom w:val="single" w:sz="4" w:space="0" w:color="000000"/>
              <w:right w:val="single" w:sz="4" w:space="0" w:color="000000"/>
            </w:tcBorders>
            <w:shd w:val="clear" w:color="auto" w:fill="FFFFFF"/>
            <w:noWrap/>
            <w:tcMar>
              <w:top w:w="60" w:type="dxa"/>
              <w:bottom w:w="60" w:type="dxa"/>
            </w:tcMar>
            <w:vAlign w:val="center"/>
          </w:tcPr>
          <w:p w14:paraId="287AA1DE" w14:textId="77777777" w:rsidR="00F609D3" w:rsidRPr="00F609D3" w:rsidRDefault="00F609D3" w:rsidP="00973D38">
            <w:pPr>
              <w:rPr>
                <w:rFonts w:ascii="Segoe UI" w:hAnsi="Segoe UI" w:cs="Segoe UI"/>
                <w:sz w:val="20"/>
                <w:szCs w:val="20"/>
              </w:rPr>
            </w:pPr>
            <w:r w:rsidRPr="00F609D3">
              <w:rPr>
                <w:rFonts w:ascii="Segoe UI" w:hAnsi="Segoe UI" w:cs="Segoe UI"/>
                <w:sz w:val="20"/>
                <w:szCs w:val="20"/>
              </w:rPr>
              <w:t>Bicarbonate</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03A07D25"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mg/L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3EEDB076"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200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3F97654D"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60" w:type="dxa"/>
              <w:bottom w:w="60" w:type="dxa"/>
            </w:tcMar>
            <w:vAlign w:val="center"/>
          </w:tcPr>
          <w:p w14:paraId="2E160AEC" w14:textId="77777777" w:rsidR="00F609D3" w:rsidRPr="00F609D3" w:rsidRDefault="00F609D3" w:rsidP="00973D38">
            <w:pPr>
              <w:jc w:val="center"/>
              <w:rPr>
                <w:rFonts w:ascii="Segoe UI" w:hAnsi="Segoe UI" w:cs="Segoe UI"/>
                <w:sz w:val="20"/>
                <w:szCs w:val="20"/>
              </w:rPr>
            </w:pPr>
            <w:r w:rsidRPr="00F609D3">
              <w:rPr>
                <w:rFonts w:ascii="Segoe UI" w:hAnsi="Segoe UI" w:cs="Segoe UI"/>
                <w:sz w:val="20"/>
                <w:szCs w:val="20"/>
              </w:rPr>
              <w:t>300</w:t>
            </w:r>
          </w:p>
        </w:tc>
      </w:tr>
      <w:tr w:rsidR="00F609D3" w:rsidRPr="00F609D3" w14:paraId="30F4C8E6" w14:textId="77777777" w:rsidTr="00973D38">
        <w:tc>
          <w:tcPr>
            <w:tcW w:w="7740" w:type="dxa"/>
            <w:gridSpan w:val="5"/>
            <w:tcBorders>
              <w:top w:val="single" w:sz="4" w:space="0" w:color="000000"/>
              <w:left w:val="nil"/>
              <w:bottom w:val="nil"/>
              <w:right w:val="nil"/>
            </w:tcBorders>
            <w:shd w:val="clear" w:color="auto" w:fill="FFFFFF"/>
            <w:noWrap/>
            <w:tcMar>
              <w:top w:w="60" w:type="dxa"/>
              <w:bottom w:w="60" w:type="dxa"/>
            </w:tcMar>
          </w:tcPr>
          <w:p w14:paraId="0D69DA9F" w14:textId="11C9A355" w:rsidR="00F609D3" w:rsidRPr="00F609D3" w:rsidRDefault="00973D38" w:rsidP="00973D38">
            <w:pPr>
              <w:rPr>
                <w:rFonts w:ascii="Segoe UI" w:hAnsi="Segoe UI" w:cs="Segoe UI"/>
                <w:sz w:val="18"/>
                <w:szCs w:val="18"/>
              </w:rPr>
            </w:pPr>
            <w:r>
              <w:rPr>
                <w:rFonts w:ascii="Segoe UI" w:hAnsi="Segoe UI" w:cs="Segoe UI"/>
                <w:sz w:val="18"/>
                <w:szCs w:val="18"/>
              </w:rPr>
              <w:t xml:space="preserve">     </w:t>
            </w:r>
            <w:r w:rsidRPr="00973D38">
              <w:rPr>
                <w:rFonts w:ascii="Segoe UI" w:hAnsi="Segoe UI" w:cs="Segoe UI"/>
                <w:sz w:val="18"/>
                <w:szCs w:val="18"/>
                <w:vertAlign w:val="superscript"/>
              </w:rPr>
              <w:t>1</w:t>
            </w:r>
            <w:r>
              <w:rPr>
                <w:rFonts w:ascii="Segoe UI" w:hAnsi="Segoe UI" w:cs="Segoe UI"/>
                <w:sz w:val="18"/>
                <w:szCs w:val="18"/>
              </w:rPr>
              <w:t xml:space="preserve"> </w:t>
            </w:r>
            <w:r w:rsidR="00F609D3" w:rsidRPr="00F609D3">
              <w:rPr>
                <w:rFonts w:ascii="Segoe UI" w:hAnsi="Segoe UI" w:cs="Segoe UI"/>
                <w:sz w:val="18"/>
                <w:szCs w:val="18"/>
              </w:rPr>
              <w:t>mg/L = milligrams per liter</w:t>
            </w:r>
            <w:r>
              <w:rPr>
                <w:rFonts w:ascii="Segoe UI" w:hAnsi="Segoe UI" w:cs="Segoe UI"/>
                <w:sz w:val="18"/>
                <w:szCs w:val="18"/>
              </w:rPr>
              <w:t>.</w:t>
            </w:r>
          </w:p>
        </w:tc>
      </w:tr>
    </w:tbl>
    <w:p w14:paraId="39CBEFCE" w14:textId="570311CB" w:rsidR="00F609D3" w:rsidRPr="00F609D3" w:rsidRDefault="00F609D3" w:rsidP="004E5042">
      <w:pPr>
        <w:pStyle w:val="Heading3"/>
      </w:pPr>
      <w:bookmarkStart w:id="74" w:name="_Toc33278963"/>
      <w:bookmarkStart w:id="75" w:name="_Toc112313108"/>
      <w:r w:rsidRPr="00F609D3">
        <w:t>Set</w:t>
      </w:r>
      <w:r w:rsidR="00165EEF">
        <w:t>u</w:t>
      </w:r>
      <w:r w:rsidRPr="00F609D3">
        <w:t>p</w:t>
      </w:r>
      <w:bookmarkEnd w:id="74"/>
      <w:bookmarkEnd w:id="75"/>
    </w:p>
    <w:p w14:paraId="3640FC2C" w14:textId="42DAF137" w:rsidR="00F609D3" w:rsidRPr="00F609D3" w:rsidRDefault="00165EEF" w:rsidP="00F609D3">
      <w:commentRangeStart w:id="76"/>
      <w:r>
        <w:t>XX</w:t>
      </w:r>
      <w:commentRangeEnd w:id="76"/>
      <w:r>
        <w:rPr>
          <w:rStyle w:val="CommentReference"/>
        </w:rPr>
        <w:commentReference w:id="76"/>
      </w:r>
      <w:r w:rsidR="00F609D3" w:rsidRPr="00F609D3">
        <w:t>)</w:t>
      </w:r>
    </w:p>
    <w:p w14:paraId="67E6DDEC" w14:textId="3CD7F6DD" w:rsidR="00F609D3" w:rsidRPr="00F609D3" w:rsidRDefault="00F609D3" w:rsidP="004E5042">
      <w:pPr>
        <w:pStyle w:val="Heading3"/>
      </w:pPr>
      <w:bookmarkStart w:id="77" w:name="_Toc33278964"/>
      <w:bookmarkStart w:id="78" w:name="_Toc112313109"/>
      <w:r w:rsidRPr="00F609D3">
        <w:t>Runs and Experiments</w:t>
      </w:r>
      <w:bookmarkEnd w:id="77"/>
      <w:bookmarkEnd w:id="78"/>
    </w:p>
    <w:p w14:paraId="49E80223" w14:textId="6512A821" w:rsidR="00247626" w:rsidRDefault="00165EEF" w:rsidP="00C902BA">
      <w:commentRangeStart w:id="79"/>
      <w:r>
        <w:t>XX</w:t>
      </w:r>
      <w:commentRangeEnd w:id="79"/>
      <w:r>
        <w:rPr>
          <w:rStyle w:val="CommentReference"/>
        </w:rPr>
        <w:commentReference w:id="79"/>
      </w:r>
    </w:p>
    <w:p w14:paraId="17C8E92F" w14:textId="77777777" w:rsidR="00247626" w:rsidRDefault="00247626">
      <w:pPr>
        <w:tabs>
          <w:tab w:val="clear" w:pos="720"/>
        </w:tabs>
        <w:suppressAutoHyphens w:val="0"/>
      </w:pPr>
      <w:r>
        <w:br w:type="page"/>
      </w:r>
    </w:p>
    <w:p w14:paraId="250E96E3" w14:textId="77777777" w:rsidR="00165EEF" w:rsidRDefault="00165EEF" w:rsidP="00C902BA"/>
    <w:p w14:paraId="463B1EA0" w14:textId="34791B06" w:rsidR="00247626" w:rsidRDefault="00247626" w:rsidP="00C902BA">
      <w:pPr>
        <w:sectPr w:rsidR="00247626" w:rsidSect="00075C05">
          <w:headerReference w:type="first" r:id="rId39"/>
          <w:type w:val="oddPage"/>
          <w:pgSz w:w="12240" w:h="15840" w:code="1"/>
          <w:pgMar w:top="1440" w:right="1440" w:bottom="1440" w:left="1440" w:header="720" w:footer="720" w:gutter="0"/>
          <w:cols w:space="720"/>
          <w:titlePg/>
          <w:docGrid w:linePitch="360"/>
        </w:sectPr>
      </w:pPr>
    </w:p>
    <w:p w14:paraId="3F302317" w14:textId="77777777" w:rsidR="00165EEF" w:rsidRDefault="00165EEF" w:rsidP="00367081">
      <w:pPr>
        <w:pStyle w:val="Heading1"/>
      </w:pPr>
      <w:bookmarkStart w:id="80" w:name="_Toc112313110"/>
      <w:bookmarkStart w:id="81" w:name="_Toc93055504"/>
      <w:bookmarkStart w:id="82" w:name="_Toc108506991"/>
      <w:bookmarkStart w:id="83" w:name="_Toc108510384"/>
      <w:r>
        <w:lastRenderedPageBreak/>
        <w:t>Results and Discussion</w:t>
      </w:r>
      <w:bookmarkEnd w:id="80"/>
    </w:p>
    <w:p w14:paraId="45442423" w14:textId="77777777" w:rsidR="00165EEF" w:rsidRDefault="00165EEF" w:rsidP="0006596D">
      <w:pPr>
        <w:pStyle w:val="Heading2-space"/>
      </w:pPr>
      <w:bookmarkStart w:id="84" w:name="_Toc112313111"/>
      <w:r>
        <w:t>Results</w:t>
      </w:r>
      <w:bookmarkEnd w:id="84"/>
    </w:p>
    <w:p w14:paraId="1D26D82A" w14:textId="77777777" w:rsidR="00165EEF" w:rsidRDefault="00165EEF" w:rsidP="00165EEF">
      <w:commentRangeStart w:id="85"/>
      <w:r>
        <w:t>XX</w:t>
      </w:r>
      <w:commentRangeEnd w:id="85"/>
      <w:r>
        <w:rPr>
          <w:rStyle w:val="CommentReference"/>
        </w:rPr>
        <w:commentReference w:id="85"/>
      </w:r>
    </w:p>
    <w:p w14:paraId="12823131" w14:textId="77777777" w:rsidR="00165EEF" w:rsidRDefault="00165EEF" w:rsidP="0006596D">
      <w:pPr>
        <w:pStyle w:val="Heading2"/>
      </w:pPr>
      <w:bookmarkStart w:id="86" w:name="_Toc112313112"/>
      <w:r>
        <w:t>Analysis</w:t>
      </w:r>
      <w:bookmarkEnd w:id="86"/>
    </w:p>
    <w:p w14:paraId="5744AA63" w14:textId="77777777" w:rsidR="00165EEF" w:rsidRDefault="00165EEF" w:rsidP="00165EEF">
      <w:commentRangeStart w:id="87"/>
      <w:r>
        <w:t>XX</w:t>
      </w:r>
      <w:commentRangeEnd w:id="87"/>
      <w:r>
        <w:rPr>
          <w:rStyle w:val="CommentReference"/>
        </w:rPr>
        <w:commentReference w:id="87"/>
      </w:r>
    </w:p>
    <w:p w14:paraId="33E2E48E" w14:textId="4A3FDE67" w:rsidR="00165EEF" w:rsidRDefault="00165EEF" w:rsidP="0006596D">
      <w:pPr>
        <w:pStyle w:val="Heading2"/>
      </w:pPr>
      <w:bookmarkStart w:id="88" w:name="_Toc112313113"/>
      <w:r>
        <w:t>Conclusions</w:t>
      </w:r>
      <w:bookmarkEnd w:id="88"/>
    </w:p>
    <w:p w14:paraId="0F43E2E6" w14:textId="32AAE1BC" w:rsidR="003A40FD" w:rsidRPr="003A40FD" w:rsidRDefault="003A40FD" w:rsidP="003A40FD">
      <w:r>
        <w:t>XX</w:t>
      </w:r>
    </w:p>
    <w:p w14:paraId="4BA11AEA" w14:textId="77777777" w:rsidR="0006596D" w:rsidRDefault="0006596D" w:rsidP="0006596D">
      <w:pPr>
        <w:pStyle w:val="Heading2"/>
      </w:pPr>
      <w:bookmarkStart w:id="89" w:name="_Toc112313114"/>
      <w:r>
        <w:t>Challenges</w:t>
      </w:r>
      <w:bookmarkEnd w:id="89"/>
    </w:p>
    <w:p w14:paraId="5E246B99" w14:textId="77777777" w:rsidR="0006596D" w:rsidRDefault="0006596D" w:rsidP="0006596D">
      <w:commentRangeStart w:id="90"/>
      <w:r>
        <w:t>XX</w:t>
      </w:r>
      <w:commentRangeEnd w:id="90"/>
      <w:r>
        <w:rPr>
          <w:rStyle w:val="CommentReference"/>
        </w:rPr>
        <w:commentReference w:id="90"/>
      </w:r>
    </w:p>
    <w:p w14:paraId="38AB79DC" w14:textId="77777777" w:rsidR="00C92633" w:rsidRDefault="00C92633" w:rsidP="00C92633">
      <w:pPr>
        <w:pStyle w:val="Heading2"/>
      </w:pPr>
      <w:bookmarkStart w:id="91" w:name="_Toc112313115"/>
      <w:r>
        <w:t>Recommended Next Steps</w:t>
      </w:r>
      <w:bookmarkEnd w:id="91"/>
    </w:p>
    <w:p w14:paraId="094ED44B" w14:textId="42251028" w:rsidR="00C92633" w:rsidRPr="00C92633" w:rsidRDefault="00C92633" w:rsidP="00C92633">
      <w:pPr>
        <w:sectPr w:rsidR="00C92633" w:rsidRPr="00C92633" w:rsidSect="00F76F88">
          <w:headerReference w:type="first" r:id="rId40"/>
          <w:type w:val="oddPage"/>
          <w:pgSz w:w="12240" w:h="15840"/>
          <w:pgMar w:top="1440" w:right="1440" w:bottom="1440" w:left="1440" w:header="720" w:footer="720" w:gutter="0"/>
          <w:cols w:space="720"/>
          <w:titlePg/>
          <w:docGrid w:linePitch="360"/>
        </w:sectPr>
      </w:pPr>
      <w:commentRangeStart w:id="92"/>
      <w:r>
        <w:t>XX</w:t>
      </w:r>
      <w:commentRangeEnd w:id="92"/>
      <w:r>
        <w:rPr>
          <w:rStyle w:val="CommentReference"/>
        </w:rPr>
        <w:commentReference w:id="92"/>
      </w:r>
    </w:p>
    <w:p w14:paraId="64A6C54A" w14:textId="77777777" w:rsidR="00C902BA" w:rsidRDefault="00C902BA" w:rsidP="00367081">
      <w:pPr>
        <w:pStyle w:val="Heading1"/>
      </w:pPr>
      <w:bookmarkStart w:id="93" w:name="_Toc112313116"/>
      <w:r>
        <w:lastRenderedPageBreak/>
        <w:t>References</w:t>
      </w:r>
      <w:bookmarkEnd w:id="21"/>
      <w:bookmarkEnd w:id="22"/>
      <w:bookmarkEnd w:id="81"/>
      <w:commentRangeStart w:id="94"/>
      <w:commentRangeEnd w:id="94"/>
      <w:r w:rsidR="008C0D73">
        <w:rPr>
          <w:rStyle w:val="CommentReference"/>
          <w:rFonts w:ascii="Times New Roman" w:eastAsia="Times New Roman" w:hAnsi="Times New Roman" w:cs="Times New Roman"/>
          <w:b w:val="0"/>
          <w:bCs w:val="0"/>
          <w:kern w:val="0"/>
        </w:rPr>
        <w:commentReference w:id="94"/>
      </w:r>
      <w:bookmarkEnd w:id="82"/>
      <w:bookmarkEnd w:id="83"/>
      <w:bookmarkEnd w:id="93"/>
    </w:p>
    <w:p w14:paraId="2A3CE807" w14:textId="42091E95" w:rsidR="008C0D73" w:rsidRPr="003A40FD" w:rsidRDefault="003A40FD" w:rsidP="008C0D73">
      <w:pPr>
        <w:rPr>
          <w:color w:val="FF0000"/>
        </w:rPr>
      </w:pPr>
      <w:r w:rsidRPr="003A40FD">
        <w:rPr>
          <w:color w:val="FF0000"/>
        </w:rPr>
        <w:t>See guidance in comment</w:t>
      </w:r>
    </w:p>
    <w:p w14:paraId="7D9E1CC5" w14:textId="77777777" w:rsidR="00C902BA" w:rsidRDefault="00C902BA" w:rsidP="00C902BA">
      <w:pPr>
        <w:pStyle w:val="References"/>
      </w:pPr>
    </w:p>
    <w:p w14:paraId="35C2B5AA" w14:textId="77777777" w:rsidR="00C902BA" w:rsidRDefault="00C902BA" w:rsidP="00C902BA">
      <w:pPr>
        <w:pStyle w:val="References"/>
      </w:pPr>
    </w:p>
    <w:p w14:paraId="09C01D98" w14:textId="77777777" w:rsidR="00C902BA" w:rsidRDefault="00C902BA" w:rsidP="00C902BA">
      <w:pPr>
        <w:pStyle w:val="References"/>
        <w:sectPr w:rsidR="00C902BA" w:rsidSect="00F76F88">
          <w:headerReference w:type="first" r:id="rId41"/>
          <w:type w:val="oddPage"/>
          <w:pgSz w:w="12240" w:h="15840"/>
          <w:pgMar w:top="1440" w:right="1440" w:bottom="1440" w:left="1440" w:header="720" w:footer="720" w:gutter="0"/>
          <w:cols w:space="720"/>
          <w:titlePg/>
          <w:docGrid w:linePitch="360"/>
        </w:sectPr>
      </w:pPr>
    </w:p>
    <w:p w14:paraId="0DF6F845" w14:textId="77777777" w:rsidR="00C92633" w:rsidRDefault="00C92633" w:rsidP="00367081">
      <w:pPr>
        <w:pStyle w:val="Heading1"/>
      </w:pPr>
      <w:bookmarkStart w:id="96" w:name="_Toc112313117"/>
      <w:commentRangeStart w:id="97"/>
      <w:r>
        <w:lastRenderedPageBreak/>
        <w:t>Glossary</w:t>
      </w:r>
      <w:commentRangeEnd w:id="97"/>
      <w:r>
        <w:rPr>
          <w:rStyle w:val="CommentReference"/>
          <w:rFonts w:ascii="Times New Roman" w:eastAsia="Times New Roman" w:hAnsi="Times New Roman" w:cs="Times New Roman"/>
          <w:b w:val="0"/>
          <w:bCs w:val="0"/>
          <w:kern w:val="0"/>
        </w:rPr>
        <w:commentReference w:id="97"/>
      </w:r>
      <w:bookmarkEnd w:id="96"/>
    </w:p>
    <w:p w14:paraId="335E9043" w14:textId="2BCE97F3" w:rsidR="00C92633" w:rsidRDefault="00C92633" w:rsidP="00C92633">
      <w:r>
        <w:rPr>
          <w:b/>
          <w:bCs/>
        </w:rPr>
        <w:t>Word</w:t>
      </w:r>
      <w:r w:rsidRPr="00C92633">
        <w:rPr>
          <w:b/>
          <w:bCs/>
        </w:rPr>
        <w:t>:</w:t>
      </w:r>
      <w:r>
        <w:t xml:space="preserve"> Definition.</w:t>
      </w:r>
    </w:p>
    <w:p w14:paraId="2FA81288" w14:textId="5DDBA94C" w:rsidR="00C92633" w:rsidRDefault="00C92633" w:rsidP="00C92633"/>
    <w:p w14:paraId="164D7234" w14:textId="77777777" w:rsidR="00C92633" w:rsidRDefault="00C92633" w:rsidP="00C92633">
      <w:r>
        <w:rPr>
          <w:b/>
          <w:bCs/>
        </w:rPr>
        <w:t>Word</w:t>
      </w:r>
      <w:r w:rsidRPr="00C92633">
        <w:rPr>
          <w:b/>
          <w:bCs/>
        </w:rPr>
        <w:t>:</w:t>
      </w:r>
      <w:r>
        <w:t xml:space="preserve"> Definition.</w:t>
      </w:r>
    </w:p>
    <w:p w14:paraId="4EFAA3CC" w14:textId="77777777" w:rsidR="00C92633" w:rsidRDefault="00C92633" w:rsidP="00C92633"/>
    <w:p w14:paraId="5A517191" w14:textId="569F2BC2" w:rsidR="00C92633" w:rsidRPr="00C92633" w:rsidRDefault="00C92633" w:rsidP="00C92633">
      <w:pPr>
        <w:sectPr w:rsidR="00C92633" w:rsidRPr="00C92633" w:rsidSect="00A6288B">
          <w:headerReference w:type="even" r:id="rId42"/>
          <w:headerReference w:type="default" r:id="rId43"/>
          <w:footerReference w:type="even" r:id="rId44"/>
          <w:footerReference w:type="default" r:id="rId45"/>
          <w:footerReference w:type="first" r:id="rId46"/>
          <w:type w:val="oddPage"/>
          <w:pgSz w:w="12240" w:h="15840" w:code="1"/>
          <w:pgMar w:top="1440" w:right="1440" w:bottom="1440" w:left="1440" w:header="720" w:footer="720" w:gutter="0"/>
          <w:cols w:space="720"/>
          <w:titlePg/>
          <w:docGrid w:linePitch="360"/>
        </w:sectPr>
      </w:pPr>
    </w:p>
    <w:p w14:paraId="3CBB809D" w14:textId="6978D8A3" w:rsidR="00C902BA" w:rsidRDefault="00A6288B" w:rsidP="00367081">
      <w:pPr>
        <w:pStyle w:val="Heading1"/>
      </w:pPr>
      <w:bookmarkStart w:id="98" w:name="_Toc112313118"/>
      <w:r>
        <w:lastRenderedPageBreak/>
        <w:t>Acknowledgments</w:t>
      </w:r>
      <w:bookmarkEnd w:id="98"/>
    </w:p>
    <w:p w14:paraId="197252FF" w14:textId="77777777" w:rsidR="000E4AAF" w:rsidRDefault="00A6288B" w:rsidP="00A6288B">
      <w:pPr>
        <w:sectPr w:rsidR="000E4AAF" w:rsidSect="00A6288B">
          <w:type w:val="oddPage"/>
          <w:pgSz w:w="12240" w:h="15840" w:code="1"/>
          <w:pgMar w:top="1440" w:right="1440" w:bottom="1440" w:left="1440" w:header="720" w:footer="720" w:gutter="0"/>
          <w:cols w:space="720"/>
          <w:titlePg/>
          <w:docGrid w:linePitch="360"/>
        </w:sectPr>
      </w:pPr>
      <w:r w:rsidRPr="00A6288B">
        <w:t>The Desalination and Water Purification Research and Development Program, Bureau of Reclamation, sponsored this research</w:t>
      </w:r>
      <w:r>
        <w:t xml:space="preserve">.  </w:t>
      </w:r>
      <w:commentRangeStart w:id="99"/>
      <w:r>
        <w:t>XX</w:t>
      </w:r>
      <w:commentRangeEnd w:id="99"/>
      <w:r>
        <w:rPr>
          <w:rStyle w:val="CommentReference"/>
        </w:rPr>
        <w:commentReference w:id="99"/>
      </w:r>
    </w:p>
    <w:p w14:paraId="6C5F391E" w14:textId="77777777" w:rsidR="000E4AAF" w:rsidRDefault="000E4AAF" w:rsidP="000E4AAF">
      <w:pPr>
        <w:pStyle w:val="Appendix-Number"/>
      </w:pPr>
      <w:r>
        <w:lastRenderedPageBreak/>
        <w:t xml:space="preserve">Appendix </w:t>
      </w:r>
      <w:commentRangeStart w:id="100"/>
      <w:r>
        <w:t>A</w:t>
      </w:r>
      <w:commentRangeEnd w:id="100"/>
      <w:r>
        <w:rPr>
          <w:rStyle w:val="CommentReference"/>
        </w:rPr>
        <w:commentReference w:id="100"/>
      </w:r>
    </w:p>
    <w:p w14:paraId="1C1F22B8" w14:textId="77777777" w:rsidR="000E4AAF" w:rsidRDefault="000E4AAF" w:rsidP="000E4AAF">
      <w:pPr>
        <w:pStyle w:val="Appendix-Title"/>
      </w:pPr>
      <w:bookmarkStart w:id="101" w:name="_Toc31868043"/>
      <w:bookmarkStart w:id="102" w:name="_Toc31871598"/>
      <w:bookmarkStart w:id="103" w:name="_Toc31956957"/>
      <w:r>
        <w:rPr>
          <w:highlight w:val="yellow"/>
        </w:rPr>
        <w:t>Title</w:t>
      </w:r>
      <w:bookmarkEnd w:id="101"/>
      <w:bookmarkEnd w:id="102"/>
      <w:bookmarkEnd w:id="103"/>
      <w:commentRangeStart w:id="104"/>
      <w:commentRangeEnd w:id="104"/>
      <w:r>
        <w:rPr>
          <w:rStyle w:val="CommentReference"/>
        </w:rPr>
        <w:commentReference w:id="104"/>
      </w:r>
    </w:p>
    <w:p w14:paraId="7183B931" w14:textId="77777777" w:rsidR="000E4AAF" w:rsidRDefault="000E4AAF" w:rsidP="000E4AAF">
      <w:pPr>
        <w:pStyle w:val="Appendix-Title"/>
      </w:pPr>
    </w:p>
    <w:p w14:paraId="65649086" w14:textId="77777777" w:rsidR="000E4AAF" w:rsidRDefault="000E4AAF" w:rsidP="000E4AAF">
      <w:pPr>
        <w:pStyle w:val="Appendix-Title"/>
      </w:pPr>
    </w:p>
    <w:p w14:paraId="5E094B1B" w14:textId="77777777" w:rsidR="000E4AAF" w:rsidRDefault="000E4AAF" w:rsidP="000E4AAF">
      <w:pPr>
        <w:pStyle w:val="Appendix-Title"/>
      </w:pPr>
      <w:commentRangeStart w:id="105"/>
      <w:commentRangeEnd w:id="105"/>
      <w:r>
        <w:rPr>
          <w:rStyle w:val="CommentReference"/>
        </w:rPr>
        <w:commentReference w:id="105"/>
      </w:r>
    </w:p>
    <w:p w14:paraId="25933043" w14:textId="77777777" w:rsidR="000E4AAF" w:rsidRDefault="000E4AAF" w:rsidP="000E4AAF">
      <w:pPr>
        <w:pStyle w:val="Appendix-Title"/>
      </w:pPr>
    </w:p>
    <w:p w14:paraId="1AAF51EF" w14:textId="77777777" w:rsidR="000E4AAF" w:rsidRDefault="000E4AAF" w:rsidP="000E4AAF">
      <w:pPr>
        <w:tabs>
          <w:tab w:val="clear" w:pos="720"/>
        </w:tabs>
        <w:suppressAutoHyphens w:val="0"/>
        <w:rPr>
          <w:rFonts w:ascii="Segoe UI" w:hAnsi="Segoe UI" w:cs="Arial"/>
          <w:sz w:val="30"/>
          <w:szCs w:val="36"/>
        </w:rPr>
        <w:sectPr w:rsidR="000E4AAF" w:rsidSect="000E4AAF">
          <w:headerReference w:type="first" r:id="rId47"/>
          <w:footerReference w:type="first" r:id="rId48"/>
          <w:type w:val="oddPage"/>
          <w:pgSz w:w="12240" w:h="15840"/>
          <w:pgMar w:top="1440" w:right="1440" w:bottom="1440" w:left="1440" w:header="720" w:footer="720" w:gutter="0"/>
          <w:cols w:space="720"/>
          <w:titlePg/>
          <w:docGrid w:linePitch="326"/>
        </w:sectPr>
      </w:pPr>
    </w:p>
    <w:p w14:paraId="52E6FE43" w14:textId="77777777" w:rsidR="000E4AAF" w:rsidRDefault="000E4AAF" w:rsidP="000E4AAF">
      <w:pPr>
        <w:pStyle w:val="References"/>
      </w:pPr>
      <w:r>
        <w:rPr>
          <w:highlight w:val="yellow"/>
        </w:rPr>
        <w:lastRenderedPageBreak/>
        <w:t xml:space="preserve">Insert appendix text </w:t>
      </w:r>
      <w:commentRangeStart w:id="106"/>
      <w:r>
        <w:rPr>
          <w:highlight w:val="yellow"/>
        </w:rPr>
        <w:t>here</w:t>
      </w:r>
      <w:commentRangeEnd w:id="106"/>
      <w:r>
        <w:rPr>
          <w:rStyle w:val="CommentReference"/>
          <w:highlight w:val="yellow"/>
        </w:rPr>
        <w:commentReference w:id="106"/>
      </w:r>
    </w:p>
    <w:p w14:paraId="02B53246" w14:textId="77777777" w:rsidR="000E4AAF" w:rsidRDefault="000E4AAF" w:rsidP="000E4AAF">
      <w:pPr>
        <w:suppressAutoHyphens w:val="0"/>
      </w:pPr>
      <w:r>
        <w:br w:type="page"/>
      </w:r>
    </w:p>
    <w:p w14:paraId="7C566A6A" w14:textId="77777777" w:rsidR="000E4AAF" w:rsidRDefault="000E4AAF" w:rsidP="000E4AAF">
      <w:r>
        <w:lastRenderedPageBreak/>
        <w:t>Page 2 of appendix (with correct header/footer)</w:t>
      </w:r>
    </w:p>
    <w:p w14:paraId="1A3D4D30" w14:textId="77777777" w:rsidR="000E4AAF" w:rsidRDefault="000E4AAF" w:rsidP="000E4AAF">
      <w:pPr>
        <w:suppressAutoHyphens w:val="0"/>
        <w:rPr>
          <w:iCs/>
        </w:rPr>
      </w:pPr>
      <w:r>
        <w:rPr>
          <w:rFonts w:ascii="Segoe UI" w:hAnsi="Segoe UI" w:cs="Arial"/>
          <w:b/>
          <w:bCs/>
          <w:iCs/>
          <w:color w:val="FF0000"/>
        </w:rPr>
        <w:br w:type="page"/>
      </w:r>
    </w:p>
    <w:p w14:paraId="3CC6EB67" w14:textId="77777777" w:rsidR="000E4AAF" w:rsidRDefault="000E4AAF" w:rsidP="000E4AAF">
      <w:r>
        <w:lastRenderedPageBreak/>
        <w:t>Page 3 of appendix with correct header/footer</w:t>
      </w:r>
    </w:p>
    <w:p w14:paraId="36419467" w14:textId="77777777" w:rsidR="000E4AAF" w:rsidRDefault="000E4AAF" w:rsidP="000E4AAF"/>
    <w:p w14:paraId="5C1BD229" w14:textId="2509400B" w:rsidR="00A6288B" w:rsidRPr="00A6288B" w:rsidRDefault="00A6288B" w:rsidP="00A6288B"/>
    <w:sectPr w:rsidR="00A6288B" w:rsidRPr="00A6288B" w:rsidSect="000E4AAF">
      <w:headerReference w:type="even" r:id="rId49"/>
      <w:headerReference w:type="default" r:id="rId50"/>
      <w:footerReference w:type="even" r:id="rId51"/>
      <w:footerReference w:type="default" r:id="rId52"/>
      <w:footerReference w:type="first" r:id="rId53"/>
      <w:type w:val="oddPage"/>
      <w:pgSz w:w="12240" w:h="15840" w:code="1"/>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ffel, Sharon S" w:date="2022-01-12T16:05:00Z" w:initials="LSS">
    <w:p w14:paraId="0041DA6A" w14:textId="46F24F68" w:rsidR="00C902BA" w:rsidRDefault="00C902BA">
      <w:pPr>
        <w:pStyle w:val="CommentText"/>
      </w:pPr>
      <w:r>
        <w:rPr>
          <w:rStyle w:val="CommentReference"/>
        </w:rPr>
        <w:annotationRef/>
      </w:r>
      <w:r>
        <w:t>“</w:t>
      </w:r>
      <w:r w:rsidR="00C24E21">
        <w:t>DWPR</w:t>
      </w:r>
      <w:r>
        <w:t xml:space="preserve"> Number-Cover” style</w:t>
      </w:r>
    </w:p>
  </w:comment>
  <w:comment w:id="3" w:author="Leffel, Sharon S [2]" w:date="2020-02-07T07:42:00Z" w:initials="LSS">
    <w:p w14:paraId="7964D637" w14:textId="77777777" w:rsidR="00B10CBA" w:rsidRDefault="00B10CBA">
      <w:pPr>
        <w:pStyle w:val="CommentText"/>
      </w:pPr>
      <w:r>
        <w:rPr>
          <w:rStyle w:val="CommentReference"/>
        </w:rPr>
        <w:annotationRef/>
      </w:r>
      <w:r>
        <w:t>“Title of Report</w:t>
      </w:r>
      <w:r w:rsidR="004F14E2">
        <w:t>-Cover</w:t>
      </w:r>
      <w:r w:rsidR="004C2C85">
        <w:t>/Title Page</w:t>
      </w:r>
      <w:r>
        <w:t>” style</w:t>
      </w:r>
      <w:r w:rsidRPr="00C34EEE">
        <w:rPr>
          <w:rStyle w:val="CommentReference"/>
        </w:rPr>
        <w:annotationRef/>
      </w:r>
    </w:p>
    <w:p w14:paraId="2C7B07A6" w14:textId="77777777" w:rsidR="008C0D73" w:rsidRDefault="008C0D73">
      <w:pPr>
        <w:pStyle w:val="CommentText"/>
      </w:pPr>
    </w:p>
    <w:p w14:paraId="06E14359" w14:textId="77777777" w:rsidR="008C0D73" w:rsidRPr="008D1B2C" w:rsidRDefault="008C0D73" w:rsidP="008C0D73">
      <w:pPr>
        <w:pStyle w:val="CommentText"/>
        <w:rPr>
          <w:color w:val="FF0000"/>
        </w:rPr>
      </w:pPr>
      <w:r w:rsidRPr="008D1B2C">
        <w:rPr>
          <w:color w:val="FF0000"/>
        </w:rPr>
        <w:t xml:space="preserve">You can adjust the </w:t>
      </w:r>
      <w:r>
        <w:rPr>
          <w:color w:val="FF0000"/>
        </w:rPr>
        <w:t xml:space="preserve">font </w:t>
      </w:r>
      <w:r w:rsidRPr="008D1B2C">
        <w:rPr>
          <w:color w:val="FF0000"/>
        </w:rPr>
        <w:t>size to ensure the title does not run over 3 lines long</w:t>
      </w:r>
    </w:p>
    <w:p w14:paraId="0AE17138" w14:textId="77777777" w:rsidR="008C0D73" w:rsidRDefault="008C0D73">
      <w:pPr>
        <w:pStyle w:val="CommentText"/>
      </w:pPr>
    </w:p>
  </w:comment>
  <w:comment w:id="4" w:author="Leffel, Sharon S" w:date="2022-06-21T07:56:00Z" w:initials="LSS">
    <w:p w14:paraId="453FDE81" w14:textId="77777777" w:rsidR="008C0D73" w:rsidRPr="0027759A" w:rsidRDefault="008C0D73" w:rsidP="008C0D73">
      <w:pPr>
        <w:rPr>
          <w:color w:val="FF0000"/>
        </w:rPr>
      </w:pPr>
      <w:r>
        <w:rPr>
          <w:rStyle w:val="CommentReference"/>
        </w:rPr>
        <w:annotationRef/>
      </w:r>
      <w:r>
        <w:rPr>
          <w:color w:val="FF0000"/>
        </w:rPr>
        <w:t>P</w:t>
      </w:r>
      <w:r w:rsidRPr="0027759A">
        <w:rPr>
          <w:color w:val="FF0000"/>
        </w:rPr>
        <w:t xml:space="preserve">hoto should be 3.38” (244 </w:t>
      </w:r>
      <w:proofErr w:type="spellStart"/>
      <w:r w:rsidRPr="0027759A">
        <w:rPr>
          <w:color w:val="FF0000"/>
        </w:rPr>
        <w:t>pt</w:t>
      </w:r>
      <w:proofErr w:type="spellEnd"/>
      <w:r w:rsidRPr="0027759A">
        <w:rPr>
          <w:color w:val="FF0000"/>
        </w:rPr>
        <w:t xml:space="preserve">), 4.58” (330 </w:t>
      </w:r>
      <w:proofErr w:type="spellStart"/>
      <w:r w:rsidRPr="0027759A">
        <w:rPr>
          <w:color w:val="FF0000"/>
        </w:rPr>
        <w:t>pt</w:t>
      </w:r>
      <w:proofErr w:type="spellEnd"/>
      <w:r w:rsidRPr="0027759A">
        <w:rPr>
          <w:color w:val="FF0000"/>
        </w:rPr>
        <w:t xml:space="preserve">), 5.83” (420 </w:t>
      </w:r>
      <w:proofErr w:type="spellStart"/>
      <w:r w:rsidRPr="0027759A">
        <w:rPr>
          <w:color w:val="FF0000"/>
        </w:rPr>
        <w:t>pt</w:t>
      </w:r>
      <w:proofErr w:type="spellEnd"/>
      <w:r w:rsidRPr="0027759A">
        <w:rPr>
          <w:color w:val="FF0000"/>
        </w:rPr>
        <w:t xml:space="preserve">), or 6.98” (503 </w:t>
      </w:r>
      <w:proofErr w:type="spellStart"/>
      <w:r w:rsidRPr="0027759A">
        <w:rPr>
          <w:color w:val="FF0000"/>
        </w:rPr>
        <w:t>pt</w:t>
      </w:r>
      <w:proofErr w:type="spellEnd"/>
      <w:r w:rsidRPr="0027759A">
        <w:rPr>
          <w:color w:val="FF0000"/>
        </w:rPr>
        <w:t>) wide to fit within gridlines. Remember to add a description on the next page that will be used as ALT TXT for the cover photo</w:t>
      </w:r>
      <w:r w:rsidRPr="0027759A">
        <w:rPr>
          <w:rStyle w:val="CommentReference"/>
          <w:color w:val="FF0000"/>
        </w:rPr>
        <w:annotationRef/>
      </w:r>
    </w:p>
    <w:p w14:paraId="3E47D54D" w14:textId="77777777" w:rsidR="008C0D73" w:rsidRPr="001F771D" w:rsidRDefault="008C0D73" w:rsidP="008C0D73"/>
    <w:p w14:paraId="64CECE07" w14:textId="77777777" w:rsidR="008C0D73" w:rsidRDefault="008C0D73" w:rsidP="008C0D73">
      <w:pPr>
        <w:pStyle w:val="CommentText"/>
      </w:pPr>
    </w:p>
  </w:comment>
  <w:comment w:id="5" w:author="Leffel, Sharon S" w:date="2022-10-20T11:32:00Z" w:initials="LSS">
    <w:p w14:paraId="4AA5DDCC" w14:textId="793F2F2B" w:rsidR="00721B33" w:rsidRPr="00A4331A" w:rsidRDefault="00721B33" w:rsidP="00721B33">
      <w:pPr>
        <w:pStyle w:val="CommentText"/>
      </w:pPr>
      <w:r>
        <w:rPr>
          <w:rStyle w:val="CommentReference"/>
        </w:rPr>
        <w:annotationRef/>
      </w:r>
      <w:bookmarkStart w:id="6" w:name="_Toc33278938"/>
      <w:r>
        <w:t>DWPR Report</w:t>
      </w:r>
      <w:r w:rsidRPr="00A4331A">
        <w:t xml:space="preserve"> </w:t>
      </w:r>
      <w:r>
        <w:t>Instruction</w:t>
      </w:r>
      <w:r w:rsidRPr="00A4331A">
        <w:t>s</w:t>
      </w:r>
      <w:bookmarkEnd w:id="6"/>
    </w:p>
    <w:p w14:paraId="583AB64C" w14:textId="77777777" w:rsidR="00721B33" w:rsidRDefault="00721B33" w:rsidP="00721B33">
      <w:pPr>
        <w:pStyle w:val="ListParagraph"/>
        <w:numPr>
          <w:ilvl w:val="0"/>
          <w:numId w:val="36"/>
        </w:numPr>
        <w:autoSpaceDE w:val="0"/>
        <w:autoSpaceDN w:val="0"/>
        <w:adjustRightInd w:val="0"/>
        <w:spacing w:after="0" w:line="240" w:lineRule="auto"/>
      </w:pPr>
      <w:r w:rsidRPr="00165DEF">
        <w:t>Limit the main report to 50 pages</w:t>
      </w:r>
    </w:p>
    <w:p w14:paraId="5F706915" w14:textId="77777777" w:rsidR="00721B33" w:rsidRPr="00165DEF" w:rsidRDefault="00721B33" w:rsidP="00721B33">
      <w:pPr>
        <w:pStyle w:val="ListParagraph"/>
      </w:pPr>
    </w:p>
    <w:p w14:paraId="767C44E9" w14:textId="77777777" w:rsidR="00721B33" w:rsidRDefault="00721B33" w:rsidP="00721B33">
      <w:pPr>
        <w:pStyle w:val="ListParagraph"/>
        <w:numPr>
          <w:ilvl w:val="0"/>
          <w:numId w:val="36"/>
        </w:numPr>
        <w:autoSpaceDE w:val="0"/>
        <w:autoSpaceDN w:val="0"/>
        <w:adjustRightInd w:val="0"/>
        <w:spacing w:after="0" w:line="240" w:lineRule="auto"/>
      </w:pPr>
      <w:r>
        <w:t>Attach</w:t>
      </w:r>
      <w:r w:rsidRPr="00165DEF">
        <w:t xml:space="preserve"> any other details </w:t>
      </w:r>
      <w:r>
        <w:t>as</w:t>
      </w:r>
      <w:r w:rsidRPr="00165DEF">
        <w:t xml:space="preserve"> appendices</w:t>
      </w:r>
    </w:p>
    <w:p w14:paraId="186C8945" w14:textId="77777777" w:rsidR="00721B33" w:rsidRPr="00165DEF" w:rsidRDefault="00721B33" w:rsidP="00721B33">
      <w:pPr>
        <w:pStyle w:val="ListParagraph"/>
      </w:pPr>
    </w:p>
    <w:p w14:paraId="16DAE1D4" w14:textId="77777777" w:rsidR="00721B33" w:rsidRDefault="00721B33" w:rsidP="00721B33">
      <w:pPr>
        <w:pStyle w:val="ListParagraph"/>
        <w:numPr>
          <w:ilvl w:val="0"/>
          <w:numId w:val="36"/>
        </w:numPr>
        <w:autoSpaceDE w:val="0"/>
        <w:autoSpaceDN w:val="0"/>
        <w:adjustRightInd w:val="0"/>
        <w:spacing w:after="0" w:line="240" w:lineRule="auto"/>
      </w:pPr>
      <w:r w:rsidRPr="00165DEF">
        <w:t>The only figures and tables in the main report should summarize data and provide an overall picture of your work</w:t>
      </w:r>
    </w:p>
    <w:p w14:paraId="6616399C" w14:textId="77777777" w:rsidR="00721B33" w:rsidRPr="00165DEF" w:rsidRDefault="00721B33" w:rsidP="00721B33">
      <w:pPr>
        <w:pStyle w:val="ListParagraph"/>
      </w:pPr>
    </w:p>
    <w:p w14:paraId="7DAD0D54" w14:textId="77777777" w:rsidR="00721B33" w:rsidRPr="00A27D45" w:rsidRDefault="00721B33" w:rsidP="00721B33">
      <w:pPr>
        <w:pStyle w:val="ListParagraph"/>
        <w:numPr>
          <w:ilvl w:val="0"/>
          <w:numId w:val="36"/>
        </w:numPr>
        <w:autoSpaceDE w:val="0"/>
        <w:autoSpaceDN w:val="0"/>
        <w:adjustRightInd w:val="0"/>
        <w:spacing w:after="0" w:line="240" w:lineRule="auto"/>
        <w:rPr>
          <w:color w:val="0070C0"/>
        </w:rPr>
      </w:pPr>
      <w:r w:rsidRPr="00A27D45">
        <w:rPr>
          <w:color w:val="0070C0"/>
        </w:rPr>
        <w:t>Put all data for the conducted tests into an Excel spreadsheet as an attachment</w:t>
      </w:r>
      <w:r w:rsidRPr="00A27D45">
        <w:rPr>
          <w:rStyle w:val="CommentReference"/>
          <w:color w:val="0070C0"/>
        </w:rPr>
        <w:annotationRef/>
      </w:r>
    </w:p>
    <w:p w14:paraId="72E552CA" w14:textId="77777777" w:rsidR="00721B33" w:rsidRPr="00A27D45" w:rsidRDefault="00721B33" w:rsidP="00721B33">
      <w:pPr>
        <w:pStyle w:val="ListParagraph"/>
        <w:rPr>
          <w:color w:val="0070C0"/>
        </w:rPr>
      </w:pPr>
    </w:p>
    <w:p w14:paraId="1C329168" w14:textId="77777777" w:rsidR="00915BF3" w:rsidRPr="00A27D45" w:rsidRDefault="00915BF3" w:rsidP="00915BF3">
      <w:pPr>
        <w:pStyle w:val="CommentText"/>
        <w:rPr>
          <w:color w:val="0070C0"/>
        </w:rPr>
      </w:pPr>
      <w:r w:rsidRPr="00A27D45">
        <w:rPr>
          <w:color w:val="0070C0"/>
        </w:rPr>
        <w:t>How are we keeping this data? Would it be appropriate to publish the data in RISE, and then have each contractor be the final archivist for their own data?</w:t>
      </w:r>
    </w:p>
    <w:p w14:paraId="2A8C3197" w14:textId="54C76872" w:rsidR="00721B33" w:rsidRDefault="00721B33">
      <w:pPr>
        <w:pStyle w:val="CommentText"/>
      </w:pPr>
    </w:p>
  </w:comment>
  <w:comment w:id="7" w:author="Leffel, Sharon S" w:date="2022-08-25T08:05:00Z" w:initials="LSS">
    <w:p w14:paraId="0CB0057A" w14:textId="7C6DBB83" w:rsidR="00C24E21" w:rsidRDefault="00C24E21">
      <w:pPr>
        <w:pStyle w:val="CommentText"/>
      </w:pPr>
      <w:r>
        <w:rPr>
          <w:rStyle w:val="CommentReference"/>
        </w:rPr>
        <w:annotationRef/>
      </w:r>
      <w:r>
        <w:t>Dates of investigation</w:t>
      </w:r>
    </w:p>
  </w:comment>
  <w:comment w:id="8" w:author="Leffel, Sharon S" w:date="2022-08-25T08:11:00Z" w:initials="LSS">
    <w:p w14:paraId="49FE95B9" w14:textId="358B61C8" w:rsidR="00287EFB" w:rsidRDefault="00287EFB">
      <w:pPr>
        <w:pStyle w:val="CommentText"/>
      </w:pPr>
      <w:r>
        <w:rPr>
          <w:rStyle w:val="CommentReference"/>
        </w:rPr>
        <w:annotationRef/>
      </w:r>
      <w:r>
        <w:t>Describe the pilot and results</w:t>
      </w:r>
    </w:p>
  </w:comment>
  <w:comment w:id="9" w:author="Leffel, Sharon S" w:date="2022-08-25T08:11:00Z" w:initials="LSS">
    <w:p w14:paraId="2EF9545F" w14:textId="05C6EBED" w:rsidR="00287EFB" w:rsidRDefault="00287EFB">
      <w:pPr>
        <w:pStyle w:val="CommentText"/>
      </w:pPr>
      <w:r>
        <w:rPr>
          <w:rStyle w:val="CommentReference"/>
        </w:rPr>
        <w:annotationRef/>
      </w:r>
      <w:r>
        <w:t>Key words</w:t>
      </w:r>
    </w:p>
  </w:comment>
  <w:comment w:id="10" w:author="Leffel, Sharon S" w:date="2022-08-25T08:12:00Z" w:initials="LSS">
    <w:p w14:paraId="735A5DA7" w14:textId="71DF3336" w:rsidR="00287EFB" w:rsidRDefault="00287EFB">
      <w:pPr>
        <w:pStyle w:val="CommentText"/>
      </w:pPr>
      <w:r>
        <w:rPr>
          <w:rStyle w:val="CommentReference"/>
        </w:rPr>
        <w:annotationRef/>
      </w:r>
      <w:r>
        <w:t>Reclamation’s GOTR</w:t>
      </w:r>
    </w:p>
  </w:comment>
  <w:comment w:id="11" w:author="Leffel, Sharon S" w:date="2022-08-25T08:12:00Z" w:initials="LSS">
    <w:p w14:paraId="4362C213" w14:textId="476B1D93" w:rsidR="00287EFB" w:rsidRDefault="00287EFB">
      <w:pPr>
        <w:pStyle w:val="CommentText"/>
      </w:pPr>
      <w:r>
        <w:rPr>
          <w:rStyle w:val="CommentReference"/>
        </w:rPr>
        <w:annotationRef/>
      </w:r>
      <w:r>
        <w:t>GOTR’s phone number</w:t>
      </w:r>
    </w:p>
  </w:comment>
  <w:comment w:id="12" w:author="Leffel, Sharon S" w:date="2022-01-12T16:05:00Z" w:initials="LSS">
    <w:p w14:paraId="583EC844" w14:textId="06A9C25F" w:rsidR="00287EFB" w:rsidRDefault="00287EFB" w:rsidP="00287EFB">
      <w:pPr>
        <w:pStyle w:val="CommentText"/>
      </w:pPr>
      <w:r>
        <w:rPr>
          <w:rStyle w:val="CommentReference"/>
        </w:rPr>
        <w:annotationRef/>
      </w:r>
      <w:r>
        <w:t>“DWPR Number-Title Page” style</w:t>
      </w:r>
    </w:p>
  </w:comment>
  <w:comment w:id="16" w:author="Leffel, Sharon S" w:date="2022-06-21T09:05:00Z" w:initials="LSS">
    <w:p w14:paraId="1F522D20" w14:textId="77777777" w:rsidR="00287EFB" w:rsidRDefault="008C0D73" w:rsidP="00287EFB">
      <w:pPr>
        <w:pStyle w:val="CommentText"/>
      </w:pPr>
      <w:r>
        <w:rPr>
          <w:rStyle w:val="CommentReference"/>
        </w:rPr>
        <w:annotationRef/>
      </w:r>
      <w:r>
        <w:rPr>
          <w:rStyle w:val="CommentReference"/>
        </w:rPr>
        <w:annotationRef/>
      </w:r>
      <w:r>
        <w:rPr>
          <w:rStyle w:val="CommentReference"/>
        </w:rPr>
        <w:annotationRef/>
      </w:r>
      <w:r w:rsidR="00287EFB">
        <w:rPr>
          <w:rStyle w:val="CommentReference"/>
        </w:rPr>
        <w:annotationRef/>
      </w:r>
      <w:r w:rsidR="00287EFB">
        <w:t>“Title of Report-Cover/Title Page” style</w:t>
      </w:r>
      <w:r w:rsidR="00287EFB" w:rsidRPr="00C34EEE">
        <w:rPr>
          <w:rStyle w:val="CommentReference"/>
        </w:rPr>
        <w:annotationRef/>
      </w:r>
    </w:p>
    <w:p w14:paraId="67D30F0F" w14:textId="77777777" w:rsidR="008C0D73" w:rsidRDefault="008C0D73">
      <w:pPr>
        <w:pStyle w:val="CommentText"/>
      </w:pPr>
    </w:p>
  </w:comment>
  <w:comment w:id="17" w:author="Leffel, Sharon S" w:date="2022-08-25T08:17:00Z" w:initials="LSS">
    <w:p w14:paraId="27D95A90" w14:textId="539F495E" w:rsidR="00680161" w:rsidRDefault="00680161">
      <w:pPr>
        <w:pStyle w:val="CommentText"/>
      </w:pPr>
      <w:r>
        <w:rPr>
          <w:rStyle w:val="CommentReference"/>
        </w:rPr>
        <w:annotationRef/>
      </w:r>
      <w:r>
        <w:t>“Prepared by</w:t>
      </w:r>
      <w:r w:rsidR="004E5042">
        <w:t>-Title Page</w:t>
      </w:r>
      <w:r>
        <w:t>” style</w:t>
      </w:r>
    </w:p>
  </w:comment>
  <w:comment w:id="18" w:author="Leffel, Sharon S" w:date="2022-08-25T08:20:00Z" w:initials="LSS">
    <w:p w14:paraId="1547856E" w14:textId="622DB6B3" w:rsidR="00680161" w:rsidRDefault="00680161">
      <w:pPr>
        <w:pStyle w:val="CommentText"/>
      </w:pPr>
      <w:r>
        <w:rPr>
          <w:rStyle w:val="CommentReference"/>
        </w:rPr>
        <w:annotationRef/>
      </w:r>
      <w:r>
        <w:t>“Authors” style</w:t>
      </w:r>
    </w:p>
    <w:p w14:paraId="07EA5047" w14:textId="77777777" w:rsidR="00680161" w:rsidRDefault="00680161">
      <w:pPr>
        <w:pStyle w:val="CommentText"/>
      </w:pPr>
    </w:p>
    <w:p w14:paraId="2DB11C5E" w14:textId="73D68647" w:rsidR="00680161" w:rsidRDefault="00680161">
      <w:pPr>
        <w:pStyle w:val="CommentText"/>
      </w:pPr>
      <w:r>
        <w:t>Authors and organizations</w:t>
      </w:r>
    </w:p>
  </w:comment>
  <w:comment w:id="19" w:author="Leffel, Sharon S" w:date="2022-08-25T09:42:00Z" w:initials="LSS">
    <w:p w14:paraId="20CE6CBF" w14:textId="2FD54480" w:rsidR="004E5042" w:rsidRDefault="004E5042">
      <w:pPr>
        <w:pStyle w:val="CommentText"/>
      </w:pPr>
      <w:r>
        <w:rPr>
          <w:rStyle w:val="CommentReference"/>
        </w:rPr>
        <w:annotationRef/>
      </w:r>
      <w:r>
        <w:t>“Prepared for-Title Page” style</w:t>
      </w:r>
    </w:p>
  </w:comment>
  <w:comment w:id="20" w:author="Leffel, Sharon S" w:date="2022-08-25T09:42:00Z" w:initials="LSS">
    <w:p w14:paraId="23B1A62A" w14:textId="7DE7B265" w:rsidR="004E5042" w:rsidRDefault="004E5042">
      <w:pPr>
        <w:pStyle w:val="CommentText"/>
      </w:pPr>
      <w:r>
        <w:rPr>
          <w:rStyle w:val="CommentReference"/>
        </w:rPr>
        <w:annotationRef/>
      </w:r>
      <w:r>
        <w:t>“Authors” style</w:t>
      </w:r>
    </w:p>
  </w:comment>
  <w:comment w:id="23" w:author="Leffel, Sharon S" w:date="2022-01-11T09:19:00Z" w:initials="LSS">
    <w:p w14:paraId="64F617C9" w14:textId="766618E5" w:rsidR="00680161" w:rsidRPr="0027759A" w:rsidRDefault="00680161" w:rsidP="00680161">
      <w:pPr>
        <w:pStyle w:val="CommentText"/>
        <w:rPr>
          <w:color w:val="FF0000"/>
        </w:rPr>
      </w:pPr>
      <w:r w:rsidRPr="009E160E">
        <w:rPr>
          <w:rStyle w:val="CommentReference"/>
        </w:rPr>
        <w:annotationRef/>
      </w:r>
      <w:r w:rsidRPr="009E160E">
        <w:rPr>
          <w:rStyle w:val="CommentReference"/>
        </w:rPr>
        <w:annotationRef/>
      </w:r>
      <w:r w:rsidRPr="0027759A">
        <w:rPr>
          <w:rStyle w:val="CommentReference"/>
          <w:color w:val="FF0000"/>
        </w:rPr>
        <w:annotationRef/>
      </w:r>
      <w:r w:rsidRPr="0027759A">
        <w:rPr>
          <w:rStyle w:val="CommentReference"/>
          <w:color w:val="FF0000"/>
        </w:rPr>
        <w:annotationRef/>
      </w:r>
      <w:r w:rsidRPr="0027759A">
        <w:rPr>
          <w:rStyle w:val="CommentReference"/>
          <w:color w:val="FF0000"/>
        </w:rPr>
        <w:annotationRef/>
      </w:r>
      <w:r w:rsidRPr="0027759A">
        <w:rPr>
          <w:color w:val="FF0000"/>
        </w:rPr>
        <w:t>Provide a caption for the cover figure and credit it (e.g., Bureau of Reclamation/Name)</w:t>
      </w:r>
      <w:r w:rsidR="004E5042">
        <w:rPr>
          <w:color w:val="FF0000"/>
        </w:rPr>
        <w:t xml:space="preserve"> if applicable</w:t>
      </w:r>
    </w:p>
    <w:p w14:paraId="4FFB6DA2" w14:textId="77777777" w:rsidR="00680161" w:rsidRDefault="00680161" w:rsidP="00680161">
      <w:pPr>
        <w:pStyle w:val="CommentText"/>
      </w:pPr>
    </w:p>
  </w:comment>
  <w:comment w:id="24" w:author="Leffel, Sharon S [2]" w:date="2020-02-06T15:27:00Z" w:initials="LSS">
    <w:p w14:paraId="4EC540C1" w14:textId="77777777" w:rsidR="00B10CBA" w:rsidRDefault="00B10CBA" w:rsidP="00EB4EED">
      <w:pPr>
        <w:pStyle w:val="CommentText"/>
      </w:pPr>
      <w:r>
        <w:rPr>
          <w:rStyle w:val="CommentReference"/>
        </w:rPr>
        <w:annotationRef/>
      </w:r>
      <w:r>
        <w:t>“Acronyms” style</w:t>
      </w:r>
    </w:p>
    <w:p w14:paraId="00520356" w14:textId="77777777" w:rsidR="00B10CBA" w:rsidRDefault="00B10CBA" w:rsidP="00EB4EED">
      <w:pPr>
        <w:pStyle w:val="CommentText"/>
      </w:pPr>
    </w:p>
    <w:p w14:paraId="655697D6" w14:textId="77777777" w:rsidR="008C0D73" w:rsidRPr="00281F42" w:rsidRDefault="008C0D73" w:rsidP="008C0D73">
      <w:pPr>
        <w:pStyle w:val="CommentText"/>
      </w:pPr>
      <w:r w:rsidRPr="000A6F39">
        <w:rPr>
          <w:rStyle w:val="CommentReference"/>
        </w:rPr>
        <w:annotationRef/>
      </w:r>
      <w:r w:rsidRPr="00281F42">
        <w:t>List all acronyms used in the report in alphabetical order. Check to make sure that each acronym is defined the first ti</w:t>
      </w:r>
      <w:r>
        <w:t>m</w:t>
      </w:r>
      <w:r w:rsidRPr="00281F42">
        <w:t>e it is used</w:t>
      </w:r>
      <w:r>
        <w:t>. Only capital proper nouns</w:t>
      </w:r>
    </w:p>
    <w:p w14:paraId="460BE348" w14:textId="77777777" w:rsidR="008C0D73" w:rsidRPr="00281F42" w:rsidRDefault="008C0D73" w:rsidP="008C0D73">
      <w:pPr>
        <w:pStyle w:val="CommentText"/>
      </w:pPr>
    </w:p>
    <w:p w14:paraId="511B10A8" w14:textId="77777777" w:rsidR="008C0D73" w:rsidRPr="00281F42" w:rsidRDefault="008C0D73" w:rsidP="008C0D73">
      <w:pPr>
        <w:pStyle w:val="CommentText"/>
      </w:pPr>
      <w:r w:rsidRPr="00281F42">
        <w:t>You can double or single space acronyms depending on how many you have</w:t>
      </w:r>
    </w:p>
    <w:p w14:paraId="165ACC29" w14:textId="77777777" w:rsidR="008C0D73" w:rsidRDefault="008C0D73" w:rsidP="008C0D73">
      <w:pPr>
        <w:pStyle w:val="CommentText"/>
      </w:pPr>
    </w:p>
    <w:p w14:paraId="3456ED2E" w14:textId="77777777" w:rsidR="008C0D73" w:rsidRDefault="008C0D73" w:rsidP="008C0D73">
      <w:pPr>
        <w:pStyle w:val="CommentText"/>
      </w:pPr>
    </w:p>
    <w:p w14:paraId="05D5BE9A" w14:textId="77777777" w:rsidR="00B10CBA" w:rsidRDefault="00B10CBA" w:rsidP="00EB4EED">
      <w:pPr>
        <w:pStyle w:val="CommentText"/>
      </w:pPr>
    </w:p>
  </w:comment>
  <w:comment w:id="25" w:author="Leffel, Sharon S" w:date="2022-08-25T08:30:00Z" w:initials="LSS">
    <w:p w14:paraId="7164896C" w14:textId="672DC637" w:rsidR="00A6288B" w:rsidRDefault="00A6288B">
      <w:pPr>
        <w:pStyle w:val="CommentText"/>
      </w:pPr>
      <w:r>
        <w:rPr>
          <w:rStyle w:val="CommentReference"/>
        </w:rPr>
        <w:annotationRef/>
      </w:r>
      <w:r>
        <w:t>“Symbols” style</w:t>
      </w:r>
    </w:p>
    <w:p w14:paraId="411F85EF" w14:textId="77777777" w:rsidR="00A6288B" w:rsidRDefault="00A6288B">
      <w:pPr>
        <w:pStyle w:val="CommentText"/>
      </w:pPr>
    </w:p>
    <w:p w14:paraId="17C76950" w14:textId="2BEBDC65" w:rsidR="00A6288B" w:rsidRDefault="00A6288B">
      <w:pPr>
        <w:pStyle w:val="CommentText"/>
      </w:pPr>
      <w:r>
        <w:t>Update list (just an example of the type of information under this subheading); d</w:t>
      </w:r>
      <w:r w:rsidRPr="00A6288B">
        <w:t>efine the first time you use it and add it to the list here</w:t>
      </w:r>
      <w:r>
        <w:t xml:space="preserve"> in</w:t>
      </w:r>
      <w:r w:rsidRPr="00A6288B">
        <w:t xml:space="preserve"> an alphabetical order</w:t>
      </w:r>
    </w:p>
  </w:comment>
  <w:comment w:id="27" w:author="Leffel, Sharon S" w:date="2022-08-25T09:38:00Z" w:initials="LSS">
    <w:p w14:paraId="3AEA7344" w14:textId="77777777" w:rsidR="00C92633" w:rsidRDefault="00C92633">
      <w:pPr>
        <w:pStyle w:val="CommentText"/>
      </w:pPr>
      <w:r>
        <w:rPr>
          <w:rStyle w:val="CommentReference"/>
        </w:rPr>
        <w:annotationRef/>
      </w:r>
      <w:r>
        <w:t>OPTIONAL</w:t>
      </w:r>
      <w:r w:rsidRPr="00C92633">
        <w:t xml:space="preserve"> </w:t>
      </w:r>
      <w:r>
        <w:t>(</w:t>
      </w:r>
      <w:r w:rsidRPr="00C92633">
        <w:t>but highly recommended)</w:t>
      </w:r>
    </w:p>
    <w:p w14:paraId="037918DD" w14:textId="77777777" w:rsidR="00B917C4" w:rsidRDefault="00B917C4">
      <w:pPr>
        <w:pStyle w:val="CommentText"/>
      </w:pPr>
    </w:p>
    <w:p w14:paraId="5B094CA6" w14:textId="5F861804" w:rsidR="00B917C4" w:rsidRDefault="00B917C4">
      <w:pPr>
        <w:pStyle w:val="CommentText"/>
      </w:pPr>
      <w:r>
        <w:t>Update to fit measurements used in your report</w:t>
      </w:r>
    </w:p>
  </w:comment>
  <w:comment w:id="28" w:author="Leffel, Sharon S [2]" w:date="2020-02-07T08:32:00Z" w:initials="LSS">
    <w:p w14:paraId="2963FB58" w14:textId="77777777" w:rsidR="00C902BA" w:rsidRDefault="00C902BA" w:rsidP="00C902BA">
      <w:pPr>
        <w:pStyle w:val="CommentText"/>
      </w:pPr>
      <w:r>
        <w:rPr>
          <w:rStyle w:val="CommentReference"/>
        </w:rPr>
        <w:annotationRef/>
      </w:r>
      <w:r>
        <w:t>“Contents” style</w:t>
      </w:r>
    </w:p>
    <w:p w14:paraId="7BAE29D2" w14:textId="77777777" w:rsidR="008C0D73" w:rsidRDefault="008C0D73" w:rsidP="00C902BA">
      <w:pPr>
        <w:pStyle w:val="CommentText"/>
      </w:pPr>
    </w:p>
    <w:p w14:paraId="638748BC" w14:textId="77777777" w:rsidR="008C0D73" w:rsidRPr="0027759A" w:rsidRDefault="008C0D73" w:rsidP="008C0D73">
      <w:pPr>
        <w:pStyle w:val="CommentText"/>
        <w:rPr>
          <w:color w:val="FF0000"/>
        </w:rPr>
      </w:pPr>
      <w:r w:rsidRPr="0027759A">
        <w:rPr>
          <w:color w:val="FF0000"/>
        </w:rPr>
        <w:t>See the TSC OneDrive for TOC formatting guidance</w:t>
      </w:r>
    </w:p>
    <w:p w14:paraId="57FE406B" w14:textId="77777777" w:rsidR="008C0D73" w:rsidRDefault="008C0D73" w:rsidP="008C0D73">
      <w:pPr>
        <w:pStyle w:val="CommentText"/>
      </w:pPr>
    </w:p>
    <w:p w14:paraId="4FFA26D5" w14:textId="77777777" w:rsidR="008C0D73" w:rsidRDefault="008C0D73" w:rsidP="008C0D73">
      <w:pPr>
        <w:pStyle w:val="CommentText"/>
      </w:pPr>
      <w:r>
        <w:rPr>
          <w:noProof/>
        </w:rPr>
        <w:drawing>
          <wp:inline distT="0" distB="0" distL="0" distR="0" wp14:anchorId="4920E4B0" wp14:editId="0DF218A5">
            <wp:extent cx="2814951" cy="18856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50843" cy="204368"/>
                    </a:xfrm>
                    <a:prstGeom prst="rect">
                      <a:avLst/>
                    </a:prstGeom>
                  </pic:spPr>
                </pic:pic>
              </a:graphicData>
            </a:graphic>
          </wp:inline>
        </w:drawing>
      </w:r>
    </w:p>
    <w:p w14:paraId="4AB08AAD" w14:textId="77777777" w:rsidR="008C0D73" w:rsidRDefault="008C0D73" w:rsidP="008C0D73">
      <w:pPr>
        <w:pStyle w:val="CommentText"/>
        <w:rPr>
          <w:b/>
          <w:bCs/>
        </w:rPr>
      </w:pPr>
    </w:p>
    <w:p w14:paraId="71C4EBC2" w14:textId="77777777" w:rsidR="008C0D73" w:rsidRDefault="008C0D73" w:rsidP="008C0D73">
      <w:pPr>
        <w:pStyle w:val="CommentText"/>
      </w:pPr>
      <w:r>
        <w:rPr>
          <w:color w:val="FF0000"/>
        </w:rPr>
        <w:t>T</w:t>
      </w:r>
      <w:r w:rsidRPr="000C05C8">
        <w:rPr>
          <w:color w:val="FF0000"/>
        </w:rPr>
        <w:t>OC generally goes down 3 heading levels</w:t>
      </w:r>
    </w:p>
    <w:p w14:paraId="2A95544F" w14:textId="77777777" w:rsidR="008C0D73" w:rsidRDefault="008C0D73" w:rsidP="008C0D73">
      <w:pPr>
        <w:pStyle w:val="CommentText"/>
      </w:pPr>
    </w:p>
    <w:p w14:paraId="3DD024A7" w14:textId="77777777" w:rsidR="008C0D73" w:rsidRDefault="008C0D73" w:rsidP="00C902BA">
      <w:pPr>
        <w:pStyle w:val="CommentText"/>
      </w:pPr>
    </w:p>
  </w:comment>
  <w:comment w:id="29" w:author="Leffel, Sharon S" w:date="2022-06-21T09:07:00Z" w:initials="LSS">
    <w:p w14:paraId="68E0B665" w14:textId="77777777" w:rsidR="008C0D73" w:rsidRPr="00017BD9" w:rsidRDefault="008C0D73" w:rsidP="008C0D73">
      <w:pPr>
        <w:rPr>
          <w:color w:val="FF0000"/>
        </w:rPr>
      </w:pPr>
      <w:r>
        <w:rPr>
          <w:rStyle w:val="CommentReference"/>
        </w:rPr>
        <w:annotationRef/>
      </w:r>
      <w:r w:rsidRPr="00017BD9">
        <w:rPr>
          <w:color w:val="FF0000"/>
        </w:rPr>
        <w:t>ODD page break before starting main text</w:t>
      </w:r>
    </w:p>
    <w:p w14:paraId="0FC234FC" w14:textId="77777777" w:rsidR="008C0D73" w:rsidRDefault="008C0D73">
      <w:pPr>
        <w:pStyle w:val="CommentText"/>
      </w:pPr>
    </w:p>
  </w:comment>
  <w:comment w:id="35" w:author="Leffel, Sharon S" w:date="2022-08-25T08:39:00Z" w:initials="LSS">
    <w:p w14:paraId="455706B7" w14:textId="77777777" w:rsidR="007258B7" w:rsidRDefault="007258B7">
      <w:pPr>
        <w:pStyle w:val="CommentText"/>
      </w:pPr>
      <w:r>
        <w:rPr>
          <w:rStyle w:val="CommentReference"/>
        </w:rPr>
        <w:annotationRef/>
      </w:r>
      <w:r>
        <w:t>“Executive Summary” style</w:t>
      </w:r>
    </w:p>
    <w:p w14:paraId="76124575" w14:textId="77777777" w:rsidR="007258B7" w:rsidRDefault="007258B7">
      <w:pPr>
        <w:pStyle w:val="CommentText"/>
      </w:pPr>
    </w:p>
    <w:p w14:paraId="4B5E2B87" w14:textId="77777777" w:rsidR="007258B7" w:rsidRDefault="007258B7" w:rsidP="007258B7">
      <w:pPr>
        <w:pStyle w:val="CommentText"/>
      </w:pPr>
      <w:r>
        <w:t xml:space="preserve">Provide a brief synopsis of the need for the project, the specific technical approach, and the conclusion (Hint: Copy and update the summary slides used at BGNDRF and in your interim reports). Discuss how the technology could be used and any challenges in using the technology in full-scale plants. </w:t>
      </w:r>
    </w:p>
    <w:p w14:paraId="76B8BEF8" w14:textId="77777777" w:rsidR="007258B7" w:rsidRDefault="007258B7" w:rsidP="007258B7">
      <w:pPr>
        <w:pStyle w:val="CommentText"/>
      </w:pPr>
    </w:p>
    <w:p w14:paraId="0EB670FC" w14:textId="288323A3" w:rsidR="007258B7" w:rsidRDefault="007258B7" w:rsidP="007258B7">
      <w:pPr>
        <w:pStyle w:val="CommentText"/>
      </w:pPr>
      <w:r>
        <w:t>Do not put anything here that is not covered in the report.</w:t>
      </w:r>
    </w:p>
  </w:comment>
  <w:comment w:id="37" w:author="Leffel, Sharon S [2]" w:date="2020-02-06T09:21:00Z" w:initials="LSS">
    <w:p w14:paraId="2877576E" w14:textId="77777777" w:rsidR="00C902BA" w:rsidRPr="008C0D73" w:rsidRDefault="00C902BA" w:rsidP="00C902BA">
      <w:pPr>
        <w:pStyle w:val="CommentText"/>
        <w:rPr>
          <w:color w:val="FF0000"/>
        </w:rPr>
      </w:pPr>
      <w:r w:rsidRPr="008C0D73">
        <w:rPr>
          <w:rStyle w:val="CommentReference"/>
          <w:color w:val="FF0000"/>
        </w:rPr>
        <w:annotationRef/>
      </w:r>
      <w:r w:rsidRPr="008C0D73">
        <w:rPr>
          <w:color w:val="FF0000"/>
        </w:rPr>
        <w:t xml:space="preserve">NOTE: No header on first page </w:t>
      </w:r>
    </w:p>
  </w:comment>
  <w:comment w:id="38" w:author="Leffel, Sharon S" w:date="2022-08-25T08:42:00Z" w:initials="LSS">
    <w:p w14:paraId="59374967" w14:textId="653CA696" w:rsidR="007258B7" w:rsidRDefault="007258B7" w:rsidP="007258B7">
      <w:pPr>
        <w:pStyle w:val="CommentText"/>
      </w:pPr>
      <w:r>
        <w:rPr>
          <w:rStyle w:val="CommentReference"/>
        </w:rPr>
        <w:annotationRef/>
      </w:r>
      <w:r>
        <w:t>This report is designed for water treatment plant planners, stakeholders, and decisionmakers to quickly understand your research and how it might apply to their projects. Provide the background needed to understand why you did the project (needs), what the project accomplished (objectives), approach, and overview. (</w:t>
      </w:r>
      <w:r w:rsidRPr="007258B7">
        <w:rPr>
          <w:b/>
          <w:bCs/>
        </w:rPr>
        <w:t>Hint: adapt this from your project application)</w:t>
      </w:r>
    </w:p>
    <w:p w14:paraId="65270549" w14:textId="5356DFC1" w:rsidR="007258B7" w:rsidRDefault="007258B7" w:rsidP="007258B7">
      <w:pPr>
        <w:pStyle w:val="CommentText"/>
      </w:pPr>
    </w:p>
  </w:comment>
  <w:comment w:id="40" w:author="Leffel, Sharon S" w:date="2022-08-25T08:45:00Z" w:initials="LSS">
    <w:p w14:paraId="1AC28599" w14:textId="77777777" w:rsidR="007258B7" w:rsidRDefault="007258B7" w:rsidP="007258B7">
      <w:pPr>
        <w:pStyle w:val="CommentText"/>
      </w:pPr>
      <w:r>
        <w:rPr>
          <w:rStyle w:val="CommentReference"/>
        </w:rPr>
        <w:annotationRef/>
      </w:r>
      <w:r>
        <w:t>Describe the project (e.g., location, study area, regulations, origin of the project).</w:t>
      </w:r>
    </w:p>
    <w:p w14:paraId="1A2E227F" w14:textId="77777777" w:rsidR="007258B7" w:rsidRDefault="007258B7" w:rsidP="007258B7">
      <w:pPr>
        <w:pStyle w:val="CommentText"/>
      </w:pPr>
    </w:p>
    <w:p w14:paraId="2E247A97" w14:textId="338BEDCA" w:rsidR="007258B7" w:rsidRDefault="007258B7" w:rsidP="007258B7">
      <w:pPr>
        <w:pStyle w:val="CommentText"/>
      </w:pPr>
      <w:r>
        <w:t>Provide a study map if applicable</w:t>
      </w:r>
    </w:p>
  </w:comment>
  <w:comment w:id="42" w:author="Leffel, Sharon S" w:date="2022-08-25T08:46:00Z" w:initials="LSS">
    <w:p w14:paraId="52F94262" w14:textId="7DE9A04F" w:rsidR="007258B7" w:rsidRDefault="007258B7" w:rsidP="007258B7">
      <w:pPr>
        <w:pStyle w:val="CommentText"/>
      </w:pPr>
      <w:r>
        <w:rPr>
          <w:rStyle w:val="CommentReference"/>
        </w:rPr>
        <w:annotationRef/>
      </w:r>
      <w:r>
        <w:t>How did the project further DOI and Reclamation goals? (</w:t>
      </w:r>
      <w:r w:rsidRPr="007258B7">
        <w:rPr>
          <w:b/>
          <w:bCs/>
        </w:rPr>
        <w:t>Hint: copy and update the responses from your project proposal for Evaluation Criterion B. Alignment with Department Priorities and Reclamation 2019 Key Goals</w:t>
      </w:r>
      <w:r>
        <w:t>.)</w:t>
      </w:r>
    </w:p>
    <w:p w14:paraId="3F74932D" w14:textId="77777777" w:rsidR="007258B7" w:rsidRDefault="007258B7" w:rsidP="007258B7">
      <w:pPr>
        <w:pStyle w:val="CommentText"/>
      </w:pPr>
    </w:p>
    <w:p w14:paraId="5ECAD411" w14:textId="590C5EBC" w:rsidR="007258B7" w:rsidRDefault="007258B7" w:rsidP="007258B7">
      <w:pPr>
        <w:pStyle w:val="CommentText"/>
      </w:pPr>
      <w:r>
        <w:t>How did the project further DWPR objectives (</w:t>
      </w:r>
      <w:r w:rsidRPr="007258B7">
        <w:rPr>
          <w:b/>
          <w:bCs/>
        </w:rPr>
        <w:t>Hint: copy and update the responses from your project proposal for Evaluation Criterion D — Relationship to DWPR Objectives</w:t>
      </w:r>
      <w:r>
        <w:t>).</w:t>
      </w:r>
    </w:p>
  </w:comment>
  <w:comment w:id="45" w:author="Leffel, Sharon S" w:date="2022-08-25T08:57:00Z" w:initials="LSS">
    <w:p w14:paraId="4C66ABE0" w14:textId="28C51AC3" w:rsidR="00075C05" w:rsidRDefault="00075C05">
      <w:pPr>
        <w:pStyle w:val="CommentText"/>
      </w:pPr>
      <w:r>
        <w:rPr>
          <w:rStyle w:val="CommentReference"/>
        </w:rPr>
        <w:annotationRef/>
      </w:r>
      <w:r>
        <w:t>Remember to fill in report number in the odd and even headers</w:t>
      </w:r>
    </w:p>
  </w:comment>
  <w:comment w:id="47" w:author="Leffel, Sharon S" w:date="2022-08-25T08:50:00Z" w:initials="LSS">
    <w:p w14:paraId="0FA1A277" w14:textId="77777777" w:rsidR="00075C05" w:rsidRDefault="00075C05" w:rsidP="00075C05">
      <w:pPr>
        <w:pStyle w:val="CommentText"/>
      </w:pPr>
      <w:r>
        <w:rPr>
          <w:rStyle w:val="CommentReference"/>
        </w:rPr>
        <w:annotationRef/>
      </w:r>
      <w:r>
        <w:t>What was the overall approach taken? What were the general concepts?</w:t>
      </w:r>
    </w:p>
    <w:p w14:paraId="75D7AC96" w14:textId="77777777" w:rsidR="00075C05" w:rsidRDefault="00075C05" w:rsidP="00075C05">
      <w:pPr>
        <w:pStyle w:val="CommentText"/>
      </w:pPr>
    </w:p>
    <w:p w14:paraId="3B674148" w14:textId="4F36BF4F" w:rsidR="00075C05" w:rsidRDefault="00075C05" w:rsidP="00075C05">
      <w:pPr>
        <w:pStyle w:val="CommentText"/>
      </w:pPr>
      <w:r>
        <w:t>Explain how your proposed approach differs from other solutions (</w:t>
      </w:r>
      <w:r w:rsidRPr="00075C05">
        <w:rPr>
          <w:b/>
          <w:bCs/>
        </w:rPr>
        <w:t>Hint: Copy and update your proposal response to Evaluation Criterion C — Demonstration of Familiarity in the Field of Work and Evaluation Criterion E — Innovation and Disruptiveness of the Project</w:t>
      </w:r>
      <w:r>
        <w:t>.)</w:t>
      </w:r>
    </w:p>
    <w:p w14:paraId="03404259" w14:textId="77777777" w:rsidR="00075C05" w:rsidRDefault="00075C05" w:rsidP="00075C05">
      <w:pPr>
        <w:pStyle w:val="CommentText"/>
      </w:pPr>
    </w:p>
    <w:p w14:paraId="2C13D5F0" w14:textId="47579107" w:rsidR="00075C05" w:rsidRDefault="00075C05" w:rsidP="00075C05">
      <w:pPr>
        <w:pStyle w:val="CommentText"/>
      </w:pPr>
      <w:r>
        <w:t>Provide a figure if appropriate.</w:t>
      </w:r>
    </w:p>
  </w:comment>
  <w:comment w:id="49" w:author="Leffel, Sharon S" w:date="2022-08-25T08:54:00Z" w:initials="LSS">
    <w:p w14:paraId="0E50444B" w14:textId="77777777" w:rsidR="00075C05" w:rsidRPr="008463AE" w:rsidRDefault="00075C05" w:rsidP="00075C05">
      <w:r>
        <w:rPr>
          <w:rStyle w:val="CommentReference"/>
        </w:rPr>
        <w:annotationRef/>
      </w:r>
      <w:r w:rsidRPr="008463AE">
        <w:t>Briefly discuss the project’s accomplishments (</w:t>
      </w:r>
      <w:r w:rsidRPr="00075C05">
        <w:rPr>
          <w:b/>
          <w:bCs/>
        </w:rPr>
        <w:t>Hint: Copy and update the interim final report accomplishments)</w:t>
      </w:r>
      <w:r w:rsidRPr="008463AE">
        <w:t>.</w:t>
      </w:r>
    </w:p>
    <w:p w14:paraId="3858A16D" w14:textId="77777777" w:rsidR="00075C05" w:rsidRPr="008463AE" w:rsidRDefault="00075C05" w:rsidP="00075C05"/>
    <w:p w14:paraId="3B35A492" w14:textId="1A4DBC12" w:rsidR="00075C05" w:rsidRPr="008463AE" w:rsidRDefault="00075C05" w:rsidP="00075C05">
      <w:r w:rsidRPr="008463AE">
        <w:t>How did this project improve the state-of-the-art water treatment technologies? (</w:t>
      </w:r>
      <w:r w:rsidRPr="00075C05">
        <w:rPr>
          <w:b/>
          <w:bCs/>
        </w:rPr>
        <w:t>Hint: copy and update the impact statement of the proposed work from your summary slides and from your project proposal for Evaluation Criterion A. Impact of the Proposed Work</w:t>
      </w:r>
      <w:r w:rsidRPr="008463AE">
        <w:t>.)</w:t>
      </w:r>
    </w:p>
    <w:p w14:paraId="13F743F1" w14:textId="77777777" w:rsidR="00075C05" w:rsidRPr="008463AE" w:rsidRDefault="00075C05" w:rsidP="00075C05"/>
    <w:p w14:paraId="0FF6324C" w14:textId="3D6FD22D" w:rsidR="00075C05" w:rsidRPr="00524615" w:rsidRDefault="00075C05" w:rsidP="00075C05">
      <w:r w:rsidRPr="008463AE">
        <w:t>Did the project meet the objectives and goals? If yes, briefly explain</w:t>
      </w:r>
      <w:r>
        <w:t>;</w:t>
      </w:r>
      <w:r w:rsidRPr="008463AE">
        <w:t xml:space="preserve"> </w:t>
      </w:r>
      <w:r>
        <w:t>i</w:t>
      </w:r>
      <w:r w:rsidRPr="008463AE">
        <w:t>f no, briefly explain the challenges that prevented meeting these goals.</w:t>
      </w:r>
      <w:r w:rsidRPr="00524615">
        <w:t xml:space="preserve"> </w:t>
      </w:r>
    </w:p>
    <w:p w14:paraId="597DBF5E" w14:textId="72F4347F" w:rsidR="00075C05" w:rsidRDefault="00075C05">
      <w:pPr>
        <w:pStyle w:val="CommentText"/>
      </w:pPr>
    </w:p>
  </w:comment>
  <w:comment w:id="50" w:author="Leffel, Sharon S" w:date="2022-08-25T08:59:00Z" w:initials="LSS">
    <w:p w14:paraId="58E0E079" w14:textId="7071B8BD" w:rsidR="00367081" w:rsidRPr="00367081" w:rsidRDefault="00367081">
      <w:pPr>
        <w:pStyle w:val="CommentText"/>
        <w:rPr>
          <w:color w:val="FF0000"/>
        </w:rPr>
      </w:pPr>
      <w:r w:rsidRPr="00367081">
        <w:rPr>
          <w:rStyle w:val="CommentReference"/>
          <w:color w:val="FF0000"/>
        </w:rPr>
        <w:annotationRef/>
      </w:r>
      <w:r w:rsidRPr="00367081">
        <w:rPr>
          <w:color w:val="FF0000"/>
        </w:rPr>
        <w:t>Odd page break before starting a new section</w:t>
      </w:r>
    </w:p>
  </w:comment>
  <w:comment w:id="52" w:author="Leffel, Sharon S" w:date="2022-08-25T09:02:00Z" w:initials="LSS">
    <w:p w14:paraId="087D81C5" w14:textId="48AD5CEA" w:rsidR="00F609D3" w:rsidRDefault="00F609D3">
      <w:pPr>
        <w:pStyle w:val="CommentText"/>
      </w:pPr>
      <w:r w:rsidRPr="00F609D3">
        <w:rPr>
          <w:rStyle w:val="CommentReference"/>
          <w:color w:val="FF0000"/>
        </w:rPr>
        <w:annotationRef/>
      </w:r>
      <w:r w:rsidRPr="00F609D3">
        <w:rPr>
          <w:color w:val="FF0000"/>
        </w:rPr>
        <w:t>No header on this page</w:t>
      </w:r>
    </w:p>
  </w:comment>
  <w:comment w:id="53" w:author="Leffel, Sharon S" w:date="2022-08-25T09:05:00Z" w:initials="LSS">
    <w:p w14:paraId="16E4192A" w14:textId="61E4E5ED" w:rsidR="00F609D3" w:rsidRPr="00F609D3" w:rsidRDefault="00F609D3" w:rsidP="00F609D3">
      <w:r>
        <w:rPr>
          <w:rStyle w:val="CommentReference"/>
        </w:rPr>
        <w:annotationRef/>
      </w:r>
      <w:r w:rsidRPr="00F609D3">
        <w:t xml:space="preserve">In this </w:t>
      </w:r>
      <w:r>
        <w:t>section</w:t>
      </w:r>
      <w:r w:rsidRPr="00F609D3">
        <w:t xml:space="preserve">, detail what </w:t>
      </w:r>
      <w:r>
        <w:t>w</w:t>
      </w:r>
      <w:r w:rsidRPr="00F609D3">
        <w:t>as done and how it was done. Provide descriptions of the research approach, project facility or physical apparatus, runs and methods, and analysis (including equations used).</w:t>
      </w:r>
    </w:p>
    <w:p w14:paraId="49316B9A" w14:textId="47A6312E" w:rsidR="00F609D3" w:rsidRDefault="00F609D3">
      <w:pPr>
        <w:pStyle w:val="CommentText"/>
      </w:pPr>
    </w:p>
  </w:comment>
  <w:comment w:id="56" w:author="Leffel, Sharon S" w:date="2022-08-25T09:06:00Z" w:initials="LSS">
    <w:p w14:paraId="581A8FA8" w14:textId="186C195F" w:rsidR="00F609D3" w:rsidRDefault="00F609D3">
      <w:pPr>
        <w:pStyle w:val="CommentText"/>
      </w:pPr>
      <w:r>
        <w:rPr>
          <w:rStyle w:val="CommentReference"/>
        </w:rPr>
        <w:annotationRef/>
      </w:r>
      <w:r w:rsidRPr="00F609D3">
        <w:t>Explain the scientific background and research approach that this technology demonstrated as simply as possible.</w:t>
      </w:r>
    </w:p>
  </w:comment>
  <w:comment w:id="61" w:author="Leffel, Sharon S" w:date="2022-08-25T09:09:00Z" w:initials="LSS">
    <w:p w14:paraId="2BF545D1" w14:textId="6DAFF365" w:rsidR="00973D38" w:rsidRDefault="00973D38">
      <w:pPr>
        <w:pStyle w:val="CommentText"/>
      </w:pPr>
      <w:r>
        <w:rPr>
          <w:rStyle w:val="CommentReference"/>
        </w:rPr>
        <w:annotationRef/>
      </w:r>
      <w:r>
        <w:t>Explain the variables in the equation</w:t>
      </w:r>
    </w:p>
  </w:comment>
  <w:comment w:id="66" w:author="Leffel, Sharon S" w:date="2022-08-25T09:12:00Z" w:initials="LSS">
    <w:p w14:paraId="3CADACE3" w14:textId="77777777" w:rsidR="00973D38" w:rsidRPr="00F609D3" w:rsidRDefault="00973D38" w:rsidP="00973D38">
      <w:r>
        <w:rPr>
          <w:rStyle w:val="CommentReference"/>
        </w:rPr>
        <w:annotationRef/>
      </w:r>
      <w:r w:rsidRPr="00F609D3">
        <w:t xml:space="preserve">Explain the constraints and criteria that the design had to meet. </w:t>
      </w:r>
    </w:p>
    <w:p w14:paraId="6340878A" w14:textId="6DCE64DE" w:rsidR="00973D38" w:rsidRDefault="00973D38">
      <w:pPr>
        <w:pStyle w:val="CommentText"/>
      </w:pPr>
    </w:p>
  </w:comment>
  <w:comment w:id="69" w:author="Leffel, Sharon S" w:date="2022-08-25T09:13:00Z" w:initials="LSS">
    <w:p w14:paraId="5341977D" w14:textId="4427C28F" w:rsidR="00973D38" w:rsidRPr="00F609D3" w:rsidRDefault="00973D38" w:rsidP="00973D38">
      <w:r>
        <w:rPr>
          <w:rStyle w:val="CommentReference"/>
        </w:rPr>
        <w:annotationRef/>
      </w:r>
      <w:r>
        <w:t>D</w:t>
      </w:r>
      <w:r w:rsidRPr="00F609D3">
        <w:t xml:space="preserve">ata tables should be provided in a separate </w:t>
      </w:r>
      <w:r>
        <w:t>E</w:t>
      </w:r>
      <w:r w:rsidRPr="00F609D3">
        <w:t xml:space="preserve">xcel spreadsheet. </w:t>
      </w:r>
    </w:p>
    <w:p w14:paraId="6C61BFD2" w14:textId="165D7B57" w:rsidR="00973D38" w:rsidRDefault="00973D38">
      <w:pPr>
        <w:pStyle w:val="CommentText"/>
      </w:pPr>
    </w:p>
  </w:comment>
  <w:comment w:id="73" w:author="Leffel, Sharon S" w:date="2022-08-25T09:15:00Z" w:initials="LSS">
    <w:p w14:paraId="6D4B6528" w14:textId="0B4A4C21" w:rsidR="00973D38" w:rsidRDefault="00973D38">
      <w:pPr>
        <w:pStyle w:val="CommentText"/>
      </w:pPr>
      <w:r>
        <w:rPr>
          <w:rStyle w:val="CommentReference"/>
        </w:rPr>
        <w:annotationRef/>
      </w:r>
      <w:r>
        <w:t>“Table-title” style</w:t>
      </w:r>
    </w:p>
    <w:p w14:paraId="3C573840" w14:textId="7915B3CE" w:rsidR="00973D38" w:rsidRDefault="00973D38">
      <w:pPr>
        <w:pStyle w:val="CommentText"/>
      </w:pPr>
    </w:p>
    <w:p w14:paraId="509FEDC1" w14:textId="6F14AB1B" w:rsidR="00973D38" w:rsidRPr="00973D38" w:rsidRDefault="00973D38">
      <w:pPr>
        <w:pStyle w:val="CommentText"/>
        <w:rPr>
          <w:color w:val="FF0000"/>
        </w:rPr>
      </w:pPr>
      <w:r>
        <w:t xml:space="preserve">You can copy this table for a basic format (Segoe UI 10 </w:t>
      </w:r>
      <w:proofErr w:type="spellStart"/>
      <w:r>
        <w:t>pt</w:t>
      </w:r>
      <w:proofErr w:type="spellEnd"/>
      <w:r>
        <w:t xml:space="preserve"> for the table text and the “Table-title style” for the table title.  </w:t>
      </w:r>
      <w:r w:rsidRPr="00973D38">
        <w:rPr>
          <w:color w:val="FF0000"/>
        </w:rPr>
        <w:t>The title MUST be within the table itself for 508 purposes</w:t>
      </w:r>
    </w:p>
    <w:p w14:paraId="14A0F26A" w14:textId="77777777" w:rsidR="00973D38" w:rsidRDefault="00973D38">
      <w:pPr>
        <w:pStyle w:val="CommentText"/>
      </w:pPr>
    </w:p>
    <w:p w14:paraId="6862BC0A" w14:textId="27D16EA2" w:rsidR="00973D38" w:rsidRDefault="00973D38">
      <w:pPr>
        <w:pStyle w:val="CommentText"/>
      </w:pPr>
      <w:r w:rsidRPr="00973D38">
        <w:rPr>
          <w:color w:val="FF0000"/>
        </w:rPr>
        <w:t>Do not use any other styles within the table</w:t>
      </w:r>
    </w:p>
  </w:comment>
  <w:comment w:id="76" w:author="Leffel, Sharon S" w:date="2022-08-25T09:20:00Z" w:initials="LSS">
    <w:p w14:paraId="5C2CA532" w14:textId="69F473C7" w:rsidR="00165EEF" w:rsidRDefault="00165EEF">
      <w:pPr>
        <w:pStyle w:val="CommentText"/>
      </w:pPr>
      <w:r>
        <w:rPr>
          <w:rStyle w:val="CommentReference"/>
        </w:rPr>
        <w:annotationRef/>
      </w:r>
      <w:r w:rsidRPr="00F609D3">
        <w:t>What physical setup did you use? Add pictures of the set up or facility as appropriate</w:t>
      </w:r>
    </w:p>
  </w:comment>
  <w:comment w:id="79" w:author="Leffel, Sharon S" w:date="2022-08-25T09:21:00Z" w:initials="LSS">
    <w:p w14:paraId="006597DE" w14:textId="77777777" w:rsidR="00165EEF" w:rsidRPr="00F609D3" w:rsidRDefault="00165EEF" w:rsidP="00165EEF">
      <w:r>
        <w:rPr>
          <w:rStyle w:val="CommentReference"/>
        </w:rPr>
        <w:annotationRef/>
      </w:r>
      <w:r w:rsidRPr="00F609D3">
        <w:t>Briefly provide a timeline of the runs and what was done (</w:t>
      </w:r>
      <w:r w:rsidRPr="00F609D3">
        <w:rPr>
          <w:b/>
          <w:bCs/>
        </w:rPr>
        <w:t>Hint: Copy and update the milestone reporting in the interim performance reports.</w:t>
      </w:r>
      <w:r w:rsidRPr="00F609D3">
        <w:t>)</w:t>
      </w:r>
    </w:p>
    <w:p w14:paraId="7C36BD09" w14:textId="547FDA64" w:rsidR="00165EEF" w:rsidRDefault="00165EEF">
      <w:pPr>
        <w:pStyle w:val="CommentText"/>
      </w:pPr>
    </w:p>
  </w:comment>
  <w:comment w:id="85" w:author="Leffel, Sharon S" w:date="2022-08-25T09:23:00Z" w:initials="LSS">
    <w:p w14:paraId="739F36B3" w14:textId="77777777" w:rsidR="00165EEF" w:rsidRDefault="00165EEF" w:rsidP="00165EEF">
      <w:r>
        <w:rPr>
          <w:rStyle w:val="CommentReference"/>
        </w:rPr>
        <w:annotationRef/>
      </w:r>
      <w:r w:rsidRPr="00807C7D">
        <w:t>Summarize the important results</w:t>
      </w:r>
      <w:r>
        <w:t>; use figu</w:t>
      </w:r>
      <w:r w:rsidRPr="00807C7D">
        <w:t>res</w:t>
      </w:r>
      <w:r>
        <w:t xml:space="preserve"> if applicable</w:t>
      </w:r>
    </w:p>
    <w:p w14:paraId="0000A7B3" w14:textId="77777777" w:rsidR="00165EEF" w:rsidRDefault="00165EEF" w:rsidP="00165EEF"/>
    <w:p w14:paraId="7B98BB4C" w14:textId="586150EE" w:rsidR="00165EEF" w:rsidRPr="00165EEF" w:rsidRDefault="00165EEF" w:rsidP="00165EEF">
      <w:pPr>
        <w:rPr>
          <w:color w:val="FF0000"/>
        </w:rPr>
      </w:pPr>
      <w:r>
        <w:t xml:space="preserve">Use a simple caption - </w:t>
      </w:r>
      <w:r w:rsidRPr="00165EEF">
        <w:rPr>
          <w:color w:val="FF0000"/>
        </w:rPr>
        <w:t>Put all relevant information in the text preceding the figure</w:t>
      </w:r>
    </w:p>
    <w:p w14:paraId="286A914E" w14:textId="1B5524D2" w:rsidR="00165EEF" w:rsidRDefault="00165EEF" w:rsidP="00165EEF"/>
    <w:p w14:paraId="2C724AB5" w14:textId="6F3F5E6A" w:rsidR="00165EEF" w:rsidRDefault="00165EEF" w:rsidP="00165EEF">
      <w:r>
        <w:t xml:space="preserve">There is a “Figure caption” style (10 </w:t>
      </w:r>
      <w:proofErr w:type="spellStart"/>
      <w:r>
        <w:t>pt</w:t>
      </w:r>
      <w:proofErr w:type="spellEnd"/>
      <w:r>
        <w:t xml:space="preserve"> Segoe UI </w:t>
      </w:r>
      <w:proofErr w:type="spellStart"/>
      <w:r>
        <w:t>semibold</w:t>
      </w:r>
      <w:proofErr w:type="spellEnd"/>
      <w:r>
        <w:t>).</w:t>
      </w:r>
    </w:p>
    <w:p w14:paraId="23D87A57" w14:textId="42DA11EE" w:rsidR="00165EEF" w:rsidRDefault="00165EEF" w:rsidP="00165EEF"/>
    <w:p w14:paraId="42EEA563" w14:textId="0D604842" w:rsidR="00165EEF" w:rsidRDefault="00165EEF" w:rsidP="00165EEF">
      <w:r>
        <w:t>Figure number is followed by a period and “</w:t>
      </w:r>
      <w:proofErr w:type="spellStart"/>
      <w:r>
        <w:t>em</w:t>
      </w:r>
      <w:proofErr w:type="spellEnd"/>
      <w:r>
        <w:t>” dash.  Capitalize only proper nouns (example below)</w:t>
      </w:r>
    </w:p>
    <w:p w14:paraId="29EE1D7D" w14:textId="2EEE10EA" w:rsidR="00165EEF" w:rsidRDefault="00165EEF" w:rsidP="00165EEF"/>
    <w:p w14:paraId="7E0BB171" w14:textId="719FBAF4" w:rsidR="00165EEF" w:rsidRPr="00524615" w:rsidRDefault="00165EEF" w:rsidP="00165EEF">
      <w:pPr>
        <w:pStyle w:val="FigureCaption"/>
        <w:rPr>
          <w:rFonts w:ascii="Times New Roman" w:hAnsi="Times New Roman"/>
        </w:rPr>
      </w:pPr>
      <w:r>
        <w:t>Figure 1.—Caption here.</w:t>
      </w:r>
    </w:p>
    <w:p w14:paraId="4689A7F6" w14:textId="2D565510" w:rsidR="00165EEF" w:rsidRDefault="00165EEF">
      <w:pPr>
        <w:pStyle w:val="CommentText"/>
      </w:pPr>
    </w:p>
  </w:comment>
  <w:comment w:id="87" w:author="Leffel, Sharon S" w:date="2022-08-25T09:27:00Z" w:initials="LSS">
    <w:p w14:paraId="79A413CD" w14:textId="494644EF" w:rsidR="00165EEF" w:rsidRPr="00524615" w:rsidRDefault="00165EEF" w:rsidP="00165EEF">
      <w:r>
        <w:rPr>
          <w:rStyle w:val="CommentReference"/>
        </w:rPr>
        <w:annotationRef/>
      </w:r>
      <w:r w:rsidRPr="00807C7D">
        <w:t>Explain what the results mean for further practical application of your technology. Keep it simple.</w:t>
      </w:r>
    </w:p>
    <w:p w14:paraId="7B0A8117" w14:textId="26989304" w:rsidR="00165EEF" w:rsidRDefault="00165EEF">
      <w:pPr>
        <w:pStyle w:val="CommentText"/>
      </w:pPr>
    </w:p>
  </w:comment>
  <w:comment w:id="90" w:author="Leffel, Sharon S" w:date="2022-08-25T09:29:00Z" w:initials="LSS">
    <w:p w14:paraId="410B418C" w14:textId="3E09D509" w:rsidR="0006596D" w:rsidRPr="00C92633" w:rsidRDefault="0006596D" w:rsidP="0006596D">
      <w:pPr>
        <w:rPr>
          <w:b/>
          <w:bCs/>
        </w:rPr>
      </w:pPr>
      <w:r>
        <w:rPr>
          <w:rStyle w:val="CommentReference"/>
        </w:rPr>
        <w:annotationRef/>
      </w:r>
      <w:r w:rsidRPr="00807C7D">
        <w:t>What challenges did you identify for future development of this technology? (</w:t>
      </w:r>
      <w:r w:rsidRPr="00C92633">
        <w:rPr>
          <w:b/>
          <w:bCs/>
        </w:rPr>
        <w:t>Hint</w:t>
      </w:r>
      <w:r w:rsidR="00C92633" w:rsidRPr="00C92633">
        <w:rPr>
          <w:b/>
          <w:bCs/>
        </w:rPr>
        <w:t>:</w:t>
      </w:r>
      <w:r w:rsidRPr="00C92633">
        <w:rPr>
          <w:b/>
          <w:bCs/>
        </w:rPr>
        <w:t xml:space="preserve"> copy and update your proposal responses for Evaluation Criterion C — Demonstration of Familiarity in</w:t>
      </w:r>
    </w:p>
    <w:p w14:paraId="33A32E96" w14:textId="77777777" w:rsidR="00C92633" w:rsidRDefault="0006596D" w:rsidP="0006596D">
      <w:r w:rsidRPr="00C92633">
        <w:rPr>
          <w:b/>
          <w:bCs/>
        </w:rPr>
        <w:t>the Field of Work</w:t>
      </w:r>
      <w:r w:rsidR="00C92633">
        <w:rPr>
          <w:b/>
          <w:bCs/>
        </w:rPr>
        <w:t>)</w:t>
      </w:r>
    </w:p>
    <w:p w14:paraId="0B653197" w14:textId="77777777" w:rsidR="00C92633" w:rsidRDefault="00C92633" w:rsidP="0006596D"/>
    <w:p w14:paraId="67DE6363" w14:textId="49DB5FE8" w:rsidR="0006596D" w:rsidRPr="00524615" w:rsidRDefault="0006596D" w:rsidP="0006596D">
      <w:r w:rsidRPr="00807C7D">
        <w:t xml:space="preserve">Note any </w:t>
      </w:r>
      <w:r w:rsidR="00C92633">
        <w:t>dem</w:t>
      </w:r>
      <w:r w:rsidRPr="00807C7D">
        <w:t>onstration project</w:t>
      </w:r>
      <w:r w:rsidR="00C92633">
        <w:t xml:space="preserve"> </w:t>
      </w:r>
      <w:proofErr w:type="spellStart"/>
      <w:r w:rsidR="00C92633">
        <w:t>porblems</w:t>
      </w:r>
      <w:proofErr w:type="spellEnd"/>
      <w:r w:rsidRPr="00807C7D">
        <w:t>. Extrapolate potential problems to commercialization levels and explain potential solutions.</w:t>
      </w:r>
    </w:p>
    <w:p w14:paraId="5997AA66" w14:textId="77777777" w:rsidR="0006596D" w:rsidRPr="001B286C" w:rsidRDefault="0006596D" w:rsidP="0006596D"/>
    <w:p w14:paraId="3AE210AB" w14:textId="2A70F84D" w:rsidR="0006596D" w:rsidRDefault="0006596D">
      <w:pPr>
        <w:pStyle w:val="CommentText"/>
      </w:pPr>
    </w:p>
  </w:comment>
  <w:comment w:id="92" w:author="Leffel, Sharon S" w:date="2022-08-25T09:31:00Z" w:initials="LSS">
    <w:p w14:paraId="6604135D" w14:textId="4B10D6EE" w:rsidR="00C92633" w:rsidRPr="00524615" w:rsidRDefault="00C92633" w:rsidP="00C92633">
      <w:r>
        <w:rPr>
          <w:rStyle w:val="CommentReference"/>
        </w:rPr>
        <w:annotationRef/>
      </w:r>
      <w:r w:rsidRPr="00446B3F">
        <w:t xml:space="preserve">What should happen next? How </w:t>
      </w:r>
      <w:r>
        <w:t>can you</w:t>
      </w:r>
      <w:r w:rsidRPr="00446B3F">
        <w:t xml:space="preserve"> continue and make this investment worthwhile? How can water treatment planners use your results?</w:t>
      </w:r>
    </w:p>
    <w:p w14:paraId="22E99F88" w14:textId="4567C59B" w:rsidR="00C92633" w:rsidRDefault="00C92633">
      <w:pPr>
        <w:pStyle w:val="CommentText"/>
      </w:pPr>
    </w:p>
  </w:comment>
  <w:comment w:id="94" w:author="Leffel, Sharon S" w:date="2022-06-21T09:07:00Z" w:initials="LSS">
    <w:p w14:paraId="0F41A8FD" w14:textId="67CFF280" w:rsidR="008C0D73" w:rsidRPr="00C92633" w:rsidRDefault="008C0D73" w:rsidP="008C0D73">
      <w:r>
        <w:rPr>
          <w:rStyle w:val="CommentReference"/>
        </w:rPr>
        <w:annotationRef/>
      </w:r>
      <w:r w:rsidRPr="00772DEB">
        <w:rPr>
          <w:color w:val="FF0000"/>
        </w:rPr>
        <w:t xml:space="preserve">Note that inline citations should be used (Last Name Year [no comma]).  </w:t>
      </w:r>
      <w:r w:rsidRPr="00C92633">
        <w:t>There is a “References” style</w:t>
      </w:r>
      <w:r w:rsidR="00C92633">
        <w:t xml:space="preserve">.  </w:t>
      </w:r>
      <w:r w:rsidR="00C92633" w:rsidRPr="00C92633">
        <w:rPr>
          <w:color w:val="FF0000"/>
        </w:rPr>
        <w:t>Do NOT use automated reference software</w:t>
      </w:r>
      <w:r w:rsidR="00C92633">
        <w:t>.</w:t>
      </w:r>
    </w:p>
    <w:p w14:paraId="64FCA6E2" w14:textId="77777777" w:rsidR="008C0D73" w:rsidRDefault="008C0D73" w:rsidP="008C0D73"/>
    <w:p w14:paraId="4B9B160D" w14:textId="77777777" w:rsidR="008C0D73" w:rsidRDefault="008C0D73" w:rsidP="008C0D73">
      <w:r>
        <w:rPr>
          <w:b/>
          <w:bCs/>
        </w:rPr>
        <w:t>One author</w:t>
      </w:r>
      <w:r>
        <w:t>:  Last Name, First Name. YEAR. Title. Publication Information.</w:t>
      </w:r>
    </w:p>
    <w:p w14:paraId="17A9C46C" w14:textId="77777777" w:rsidR="008C0D73" w:rsidRDefault="008C0D73" w:rsidP="008C0D73"/>
    <w:p w14:paraId="66E11296" w14:textId="77777777" w:rsidR="008C0D73" w:rsidRDefault="008C0D73" w:rsidP="008C0D73">
      <w:pPr>
        <w:pStyle w:val="References"/>
      </w:pPr>
      <w:r>
        <w:t>Black, Andrew. 2020. Overview of Hoover Dam. Bureau of Reclamation, Technical Service Center, Denver, Colorado.</w:t>
      </w:r>
    </w:p>
    <w:p w14:paraId="6392FCE6" w14:textId="77777777" w:rsidR="008C0D73" w:rsidRDefault="008C0D73" w:rsidP="008C0D73"/>
    <w:p w14:paraId="18FCFFCA" w14:textId="77777777" w:rsidR="008C0D73" w:rsidRDefault="008C0D73" w:rsidP="008C0D73">
      <w:r>
        <w:rPr>
          <w:b/>
          <w:bCs/>
        </w:rPr>
        <w:t>Two authors</w:t>
      </w:r>
      <w:r>
        <w:t>:  Last Name, First Name and First Name Last Name. YEAR. Title. Publication Information.</w:t>
      </w:r>
    </w:p>
    <w:p w14:paraId="3CEDA201" w14:textId="77777777" w:rsidR="008C0D73" w:rsidRDefault="008C0D73" w:rsidP="008C0D73"/>
    <w:p w14:paraId="036CCDFE" w14:textId="77777777" w:rsidR="008C0D73" w:rsidRDefault="008C0D73" w:rsidP="008C0D73">
      <w:pPr>
        <w:pStyle w:val="References"/>
      </w:pPr>
      <w:r>
        <w:t xml:space="preserve">Black, Andrew and Steve Cole. 2020. “Overview of Hoover Dam,” Technical Memorandum No. SOD-NIMB-311. Bureau of Reclamation, Technical Service Center, Denver, Colorado. </w:t>
      </w:r>
      <w:r>
        <w:rPr>
          <w:color w:val="FF0000"/>
        </w:rPr>
        <w:t>(In the text, this would be cited as Black and Cole 2020).</w:t>
      </w:r>
    </w:p>
    <w:p w14:paraId="002743A6" w14:textId="77777777" w:rsidR="008C0D73" w:rsidRDefault="008C0D73" w:rsidP="008C0D73"/>
    <w:p w14:paraId="7D5AD785" w14:textId="77777777" w:rsidR="008C0D73" w:rsidRDefault="008C0D73" w:rsidP="008C0D73">
      <w:r>
        <w:rPr>
          <w:b/>
          <w:bCs/>
        </w:rPr>
        <w:t>Three or more authors</w:t>
      </w:r>
      <w:r>
        <w:t xml:space="preserve">:  Last Name, First Name, First Name Last Name, and First Name Last Name. YEAR. Title. Publication Information. </w:t>
      </w:r>
      <w:r>
        <w:rPr>
          <w:color w:val="FF0000"/>
        </w:rPr>
        <w:t>(In the text, this would be cited as Black et al. 2020).</w:t>
      </w:r>
    </w:p>
    <w:p w14:paraId="210B0D92" w14:textId="77777777" w:rsidR="008C0D73" w:rsidRDefault="008C0D73" w:rsidP="008C0D73"/>
    <w:p w14:paraId="40144C77" w14:textId="77777777" w:rsidR="008C0D73" w:rsidRDefault="008C0D73" w:rsidP="008C0D73">
      <w:pPr>
        <w:pStyle w:val="References"/>
      </w:pPr>
      <w:r>
        <w:t>Black, Andrew, Steve Cole, and Robert Stone. 2020. Overview of Hoover Dam. Bureau of Reclamation, Technical Service Center, Denver, Colorado.</w:t>
      </w:r>
    </w:p>
    <w:p w14:paraId="65C6546F" w14:textId="77777777" w:rsidR="008C0D73" w:rsidRDefault="008C0D73" w:rsidP="008C0D73">
      <w:pPr>
        <w:pStyle w:val="CommentText"/>
      </w:pPr>
    </w:p>
    <w:p w14:paraId="04A2130D" w14:textId="77777777" w:rsidR="008C0D73" w:rsidRPr="00905073" w:rsidRDefault="008C0D73" w:rsidP="008C0D73"/>
    <w:p w14:paraId="58C17C57" w14:textId="77777777" w:rsidR="008C0D73" w:rsidRDefault="008C0D73" w:rsidP="008C0D73">
      <w:pPr>
        <w:pStyle w:val="References"/>
        <w:rPr>
          <w:color w:val="FF0000"/>
        </w:rPr>
      </w:pPr>
      <w:bookmarkStart w:id="95" w:name="_Hlk106277944"/>
      <w:r w:rsidRPr="000413AF">
        <w:rPr>
          <w:color w:val="FF0000"/>
        </w:rPr>
        <w:t xml:space="preserve">For further guidance, see </w:t>
      </w:r>
    </w:p>
    <w:p w14:paraId="11CBEC4D" w14:textId="77777777" w:rsidR="008C0D73" w:rsidRPr="000413AF" w:rsidRDefault="008C0D73" w:rsidP="008C0D73">
      <w:pPr>
        <w:pStyle w:val="References"/>
        <w:rPr>
          <w:color w:val="FF0000"/>
        </w:rPr>
      </w:pPr>
      <w:r>
        <w:rPr>
          <w:noProof/>
        </w:rPr>
        <w:drawing>
          <wp:inline distT="0" distB="0" distL="0" distR="0" wp14:anchorId="1BA82A37" wp14:editId="1D684345">
            <wp:extent cx="2814951" cy="188566"/>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50843" cy="204368"/>
                    </a:xfrm>
                    <a:prstGeom prst="rect">
                      <a:avLst/>
                    </a:prstGeom>
                  </pic:spPr>
                </pic:pic>
              </a:graphicData>
            </a:graphic>
          </wp:inline>
        </w:drawing>
      </w:r>
    </w:p>
    <w:p w14:paraId="5734FF84" w14:textId="77777777" w:rsidR="008C0D73" w:rsidRDefault="008C0D73" w:rsidP="008C0D73">
      <w:pPr>
        <w:pStyle w:val="CommentText"/>
      </w:pPr>
    </w:p>
    <w:bookmarkEnd w:id="95"/>
    <w:p w14:paraId="76065344" w14:textId="77777777" w:rsidR="008C0D73" w:rsidRDefault="008C0D73">
      <w:pPr>
        <w:pStyle w:val="CommentText"/>
      </w:pPr>
    </w:p>
  </w:comment>
  <w:comment w:id="97" w:author="Leffel, Sharon S" w:date="2022-08-25T09:34:00Z" w:initials="LSS">
    <w:p w14:paraId="3DAAEC6B" w14:textId="77777777" w:rsidR="00C92633" w:rsidRDefault="00C92633">
      <w:pPr>
        <w:pStyle w:val="CommentText"/>
      </w:pPr>
      <w:r>
        <w:rPr>
          <w:rStyle w:val="CommentReference"/>
        </w:rPr>
        <w:annotationRef/>
      </w:r>
      <w:r>
        <w:t>OPTIONAL</w:t>
      </w:r>
    </w:p>
    <w:p w14:paraId="6D6AE03E" w14:textId="77777777" w:rsidR="00C92633" w:rsidRDefault="00C92633">
      <w:pPr>
        <w:pStyle w:val="CommentText"/>
      </w:pPr>
    </w:p>
    <w:p w14:paraId="6F43DEBC" w14:textId="6848A7D7" w:rsidR="00C92633" w:rsidRDefault="00C92633">
      <w:pPr>
        <w:pStyle w:val="CommentText"/>
      </w:pPr>
      <w:r>
        <w:t xml:space="preserve">Decide if you need to </w:t>
      </w:r>
      <w:r w:rsidRPr="00C92633">
        <w:t xml:space="preserve">define terms or jargon </w:t>
      </w:r>
      <w:r>
        <w:t>to persons</w:t>
      </w:r>
      <w:r w:rsidRPr="00C92633">
        <w:t xml:space="preserve"> not versed in advanced water treatment</w:t>
      </w:r>
      <w:r>
        <w:t>, including terms such as</w:t>
      </w:r>
      <w:r w:rsidR="003A40FD">
        <w:t>:</w:t>
      </w:r>
    </w:p>
    <w:p w14:paraId="162EAE76" w14:textId="77777777" w:rsidR="003A40FD" w:rsidRDefault="003A40FD">
      <w:pPr>
        <w:pStyle w:val="CommentText"/>
      </w:pPr>
    </w:p>
    <w:p w14:paraId="19C4CB15" w14:textId="3422E380" w:rsidR="00C92633" w:rsidRDefault="00C92633" w:rsidP="00C92633">
      <w:pPr>
        <w:pStyle w:val="Glossary"/>
        <w:ind w:left="0" w:firstLine="0"/>
        <w:rPr>
          <w:rFonts w:ascii="Times New Roman" w:hAnsi="Times New Roman"/>
        </w:rPr>
      </w:pPr>
      <w:r w:rsidRPr="00524615">
        <w:rPr>
          <w:rFonts w:ascii="Times New Roman" w:hAnsi="Times New Roman"/>
        </w:rPr>
        <w:t>deionization, omniphobic</w:t>
      </w:r>
    </w:p>
    <w:p w14:paraId="397E63BB" w14:textId="40C4BDEF" w:rsidR="00C92633" w:rsidRDefault="00C92633" w:rsidP="00C92633">
      <w:pPr>
        <w:pStyle w:val="Glossary"/>
        <w:ind w:left="0" w:firstLine="0"/>
        <w:rPr>
          <w:rFonts w:ascii="Times New Roman" w:hAnsi="Times New Roman"/>
        </w:rPr>
      </w:pPr>
    </w:p>
    <w:p w14:paraId="56B7566F" w14:textId="4622DC6F" w:rsidR="00C92633" w:rsidRPr="003A40FD" w:rsidRDefault="00C92633" w:rsidP="00C92633">
      <w:pPr>
        <w:pStyle w:val="Glossary"/>
        <w:ind w:left="0" w:firstLine="0"/>
        <w:rPr>
          <w:rFonts w:ascii="Times New Roman" w:hAnsi="Times New Roman"/>
          <w:color w:val="FF0000"/>
        </w:rPr>
      </w:pPr>
      <w:r w:rsidRPr="003A40FD">
        <w:rPr>
          <w:rFonts w:ascii="Times New Roman" w:hAnsi="Times New Roman"/>
          <w:color w:val="FF0000"/>
        </w:rPr>
        <w:t>Put terms in alphabetical order</w:t>
      </w:r>
    </w:p>
    <w:p w14:paraId="4DD12B90" w14:textId="57ABA774" w:rsidR="00C92633" w:rsidRDefault="00C92633">
      <w:pPr>
        <w:pStyle w:val="CommentText"/>
      </w:pPr>
    </w:p>
  </w:comment>
  <w:comment w:id="99" w:author="Leffel, Sharon S" w:date="2022-08-25T08:29:00Z" w:initials="LSS">
    <w:p w14:paraId="6EEAB87D" w14:textId="14FAA182" w:rsidR="00A6288B" w:rsidRDefault="00A6288B">
      <w:pPr>
        <w:pStyle w:val="CommentText"/>
      </w:pPr>
      <w:r>
        <w:rPr>
          <w:rStyle w:val="CommentReference"/>
        </w:rPr>
        <w:annotationRef/>
      </w:r>
      <w:r w:rsidRPr="00A6288B">
        <w:t>Note participants and their credentials here. Only those persons who made meaningful contributions to the research or to the report should be included.</w:t>
      </w:r>
    </w:p>
  </w:comment>
  <w:comment w:id="100" w:author="Leffel, Sharon S [2]" w:date="2020-02-06T15:20:00Z" w:initials="LSS">
    <w:p w14:paraId="0CE6FFEC" w14:textId="77777777" w:rsidR="000E4AAF" w:rsidRDefault="000E4AAF" w:rsidP="000E4AAF">
      <w:pPr>
        <w:pStyle w:val="CommentText"/>
      </w:pPr>
      <w:r>
        <w:rPr>
          <w:rStyle w:val="CommentReference"/>
        </w:rPr>
        <w:annotationRef/>
      </w:r>
      <w:r>
        <w:t>“Appendix-Number” style</w:t>
      </w:r>
    </w:p>
  </w:comment>
  <w:comment w:id="104" w:author="Leffel, Sharon S [2]" w:date="2021-10-20T11:16:00Z" w:initials="LSS">
    <w:p w14:paraId="14F4C5AC" w14:textId="77777777" w:rsidR="000E4AAF" w:rsidRDefault="000E4AAF" w:rsidP="000E4AAF">
      <w:pPr>
        <w:pStyle w:val="CommentText"/>
      </w:pPr>
      <w:r>
        <w:rPr>
          <w:rStyle w:val="CommentReference"/>
        </w:rPr>
        <w:annotationRef/>
      </w:r>
      <w:r>
        <w:rPr>
          <w:rStyle w:val="CommentReference"/>
        </w:rPr>
        <w:annotationRef/>
      </w:r>
      <w:r>
        <w:t>“Appendix-Title” style</w:t>
      </w:r>
    </w:p>
    <w:p w14:paraId="0D500F29" w14:textId="77777777" w:rsidR="000E4AAF" w:rsidRDefault="000E4AAF" w:rsidP="000E4AAF">
      <w:pPr>
        <w:pStyle w:val="CommentText"/>
      </w:pPr>
    </w:p>
  </w:comment>
  <w:comment w:id="105" w:author="Leffel, Sharon S [2]" w:date="2021-08-02T13:47:00Z" w:initials="LSS">
    <w:p w14:paraId="536249CC" w14:textId="77777777" w:rsidR="000E4AAF" w:rsidRDefault="000E4AAF" w:rsidP="000E4AAF">
      <w:pPr>
        <w:tabs>
          <w:tab w:val="clear" w:pos="720"/>
          <w:tab w:val="left" w:pos="540"/>
          <w:tab w:val="left" w:pos="1080"/>
          <w:tab w:val="left" w:pos="1620"/>
          <w:tab w:val="left" w:pos="2160"/>
          <w:tab w:val="left" w:pos="2700"/>
        </w:tabs>
        <w:rPr>
          <w:color w:val="FF0000"/>
        </w:rPr>
      </w:pPr>
      <w:r>
        <w:rPr>
          <w:rStyle w:val="CommentReference"/>
        </w:rPr>
        <w:annotationRef/>
      </w:r>
      <w:r>
        <w:rPr>
          <w:color w:val="FF0000"/>
        </w:rPr>
        <w:t>Note: The appendix divider pages do NOT have a header, footer, or page number</w:t>
      </w:r>
    </w:p>
    <w:p w14:paraId="7CB5EFE5" w14:textId="77777777" w:rsidR="000E4AAF" w:rsidRDefault="000E4AAF" w:rsidP="000E4AAF">
      <w:pPr>
        <w:pStyle w:val="CommentText"/>
      </w:pPr>
    </w:p>
  </w:comment>
  <w:comment w:id="106" w:author="Leffel, Sharon S [2]" w:date="2021-08-02T13:47:00Z" w:initials="LSS">
    <w:p w14:paraId="6AC12DC2" w14:textId="77777777" w:rsidR="000E4AAF" w:rsidRDefault="000E4AAF" w:rsidP="000E4AAF">
      <w:pPr>
        <w:pStyle w:val="References"/>
        <w:ind w:left="0" w:firstLine="0"/>
        <w:rPr>
          <w:color w:val="FF0000"/>
        </w:rPr>
      </w:pPr>
      <w:r>
        <w:rPr>
          <w:rStyle w:val="CommentReference"/>
        </w:rPr>
        <w:annotationRef/>
      </w:r>
      <w:r>
        <w:rPr>
          <w:color w:val="FF0000"/>
        </w:rPr>
        <w:t>Figures/tables should be numbered A-1, B-1, etc.</w:t>
      </w:r>
    </w:p>
    <w:p w14:paraId="10055833" w14:textId="77777777" w:rsidR="000E4AAF" w:rsidRDefault="000E4AAF" w:rsidP="000E4AAF">
      <w:pPr>
        <w:pStyle w:val="References"/>
        <w:ind w:left="0" w:firstLine="0"/>
        <w:rPr>
          <w:color w:val="FF0000"/>
        </w:rPr>
      </w:pPr>
    </w:p>
    <w:p w14:paraId="38156582" w14:textId="77777777" w:rsidR="000E4AAF" w:rsidRDefault="000E4AAF" w:rsidP="000E4AAF">
      <w:pPr>
        <w:pStyle w:val="References"/>
        <w:ind w:left="0" w:firstLine="0"/>
        <w:rPr>
          <w:color w:val="FF0000"/>
        </w:rPr>
      </w:pPr>
      <w:r>
        <w:rPr>
          <w:color w:val="FF0000"/>
        </w:rPr>
        <w:t>No header on the first page of each appendix; footers should be A-1, B-1, etc.</w:t>
      </w:r>
    </w:p>
    <w:p w14:paraId="27E402EC" w14:textId="77777777" w:rsidR="000E4AAF" w:rsidRDefault="000E4AAF" w:rsidP="000E4AAF">
      <w:pPr>
        <w:pStyle w:val="CommentText"/>
        <w:rPr>
          <w:color w:val="FF0000"/>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41DA6A" w15:done="0"/>
  <w15:commentEx w15:paraId="0AE17138" w15:done="0"/>
  <w15:commentEx w15:paraId="64CECE07" w15:done="0"/>
  <w15:commentEx w15:paraId="2A8C3197" w15:done="0"/>
  <w15:commentEx w15:paraId="0CB0057A" w15:done="0"/>
  <w15:commentEx w15:paraId="49FE95B9" w15:done="0"/>
  <w15:commentEx w15:paraId="2EF9545F" w15:done="0"/>
  <w15:commentEx w15:paraId="735A5DA7" w15:done="0"/>
  <w15:commentEx w15:paraId="4362C213" w15:done="0"/>
  <w15:commentEx w15:paraId="583EC844" w15:done="0"/>
  <w15:commentEx w15:paraId="67D30F0F" w15:done="0"/>
  <w15:commentEx w15:paraId="27D95A90" w15:done="0"/>
  <w15:commentEx w15:paraId="2DB11C5E" w15:done="0"/>
  <w15:commentEx w15:paraId="20CE6CBF" w15:done="0"/>
  <w15:commentEx w15:paraId="23B1A62A" w15:done="0"/>
  <w15:commentEx w15:paraId="4FFB6DA2" w15:done="0"/>
  <w15:commentEx w15:paraId="05D5BE9A" w15:done="0"/>
  <w15:commentEx w15:paraId="17C76950" w15:done="0"/>
  <w15:commentEx w15:paraId="5B094CA6" w15:done="0"/>
  <w15:commentEx w15:paraId="3DD024A7" w15:done="0"/>
  <w15:commentEx w15:paraId="0FC234FC" w15:done="0"/>
  <w15:commentEx w15:paraId="0EB670FC" w15:done="0"/>
  <w15:commentEx w15:paraId="2877576E" w15:done="0"/>
  <w15:commentEx w15:paraId="65270549" w15:done="0"/>
  <w15:commentEx w15:paraId="2E247A97" w15:done="0"/>
  <w15:commentEx w15:paraId="5ECAD411" w15:done="0"/>
  <w15:commentEx w15:paraId="4C66ABE0" w15:done="0"/>
  <w15:commentEx w15:paraId="2C13D5F0" w15:done="0"/>
  <w15:commentEx w15:paraId="597DBF5E" w15:done="0"/>
  <w15:commentEx w15:paraId="58E0E079" w15:done="0"/>
  <w15:commentEx w15:paraId="087D81C5" w15:done="0"/>
  <w15:commentEx w15:paraId="49316B9A" w15:done="0"/>
  <w15:commentEx w15:paraId="581A8FA8" w15:done="0"/>
  <w15:commentEx w15:paraId="2BF545D1" w15:done="0"/>
  <w15:commentEx w15:paraId="6340878A" w15:done="0"/>
  <w15:commentEx w15:paraId="6C61BFD2" w15:done="0"/>
  <w15:commentEx w15:paraId="6862BC0A" w15:done="0"/>
  <w15:commentEx w15:paraId="5C2CA532" w15:done="0"/>
  <w15:commentEx w15:paraId="7C36BD09" w15:done="0"/>
  <w15:commentEx w15:paraId="4689A7F6" w15:done="0"/>
  <w15:commentEx w15:paraId="7B0A8117" w15:done="0"/>
  <w15:commentEx w15:paraId="3AE210AB" w15:done="0"/>
  <w15:commentEx w15:paraId="22E99F88" w15:done="0"/>
  <w15:commentEx w15:paraId="76065344" w15:done="0"/>
  <w15:commentEx w15:paraId="4DD12B90" w15:done="0"/>
  <w15:commentEx w15:paraId="6EEAB87D" w15:done="0"/>
  <w15:commentEx w15:paraId="0CE6FFEC" w15:done="0"/>
  <w15:commentEx w15:paraId="0D500F29" w15:done="0"/>
  <w15:commentEx w15:paraId="7CB5EFE5" w15:done="0"/>
  <w15:commentEx w15:paraId="27E402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97AD5" w16cex:dateUtc="2022-01-12T23:05:00Z"/>
  <w16cex:commentExtensible w16cex:durableId="265BF819" w16cex:dateUtc="2022-06-21T13:56:00Z"/>
  <w16cex:commentExtensible w16cex:durableId="26FBB030" w16cex:dateUtc="2022-10-20T17:32:00Z"/>
  <w16cex:commentExtensible w16cex:durableId="26B1ABC7" w16cex:dateUtc="2022-08-25T14:05:00Z"/>
  <w16cex:commentExtensible w16cex:durableId="26B1AD32" w16cex:dateUtc="2022-08-25T14:11:00Z"/>
  <w16cex:commentExtensible w16cex:durableId="26B1AD1A" w16cex:dateUtc="2022-08-25T14:11:00Z"/>
  <w16cex:commentExtensible w16cex:durableId="26B1AD79" w16cex:dateUtc="2022-08-25T14:12:00Z"/>
  <w16cex:commentExtensible w16cex:durableId="26B1AD67" w16cex:dateUtc="2022-08-25T14:12:00Z"/>
  <w16cex:commentExtensible w16cex:durableId="26B1ADE3" w16cex:dateUtc="2022-01-12T23:05:00Z"/>
  <w16cex:commentExtensible w16cex:durableId="265C0845" w16cex:dateUtc="2022-06-21T15:05:00Z"/>
  <w16cex:commentExtensible w16cex:durableId="26B1AEB3" w16cex:dateUtc="2022-08-25T14:17:00Z"/>
  <w16cex:commentExtensible w16cex:durableId="26B1AF4E" w16cex:dateUtc="2022-08-25T14:20:00Z"/>
  <w16cex:commentExtensible w16cex:durableId="26B1C28A" w16cex:dateUtc="2022-08-25T15:42:00Z"/>
  <w16cex:commentExtensible w16cex:durableId="26B1C29A" w16cex:dateUtc="2022-08-25T15:42:00Z"/>
  <w16cex:commentExtensible w16cex:durableId="2587CA11" w16cex:dateUtc="2022-01-11T16:19:00Z"/>
  <w16cex:commentExtensible w16cex:durableId="26B1B1B3" w16cex:dateUtc="2022-08-25T14:30:00Z"/>
  <w16cex:commentExtensible w16cex:durableId="26B1C187" w16cex:dateUtc="2022-08-25T15:38:00Z"/>
  <w16cex:commentExtensible w16cex:durableId="265C08BB" w16cex:dateUtc="2022-06-21T15:07:00Z"/>
  <w16cex:commentExtensible w16cex:durableId="26B1B3C4" w16cex:dateUtc="2022-08-25T14:39:00Z"/>
  <w16cex:commentExtensible w16cex:durableId="26B1B489" w16cex:dateUtc="2022-08-25T14:42:00Z"/>
  <w16cex:commentExtensible w16cex:durableId="26B1B516" w16cex:dateUtc="2022-08-25T14:45:00Z"/>
  <w16cex:commentExtensible w16cex:durableId="26B1B571" w16cex:dateUtc="2022-08-25T14:46:00Z"/>
  <w16cex:commentExtensible w16cex:durableId="26B1B813" w16cex:dateUtc="2022-08-25T14:57:00Z"/>
  <w16cex:commentExtensible w16cex:durableId="26B1B653" w16cex:dateUtc="2022-08-25T14:50:00Z"/>
  <w16cex:commentExtensible w16cex:durableId="26B1B731" w16cex:dateUtc="2022-08-25T14:54:00Z"/>
  <w16cex:commentExtensible w16cex:durableId="26B1B886" w16cex:dateUtc="2022-08-25T14:59:00Z"/>
  <w16cex:commentExtensible w16cex:durableId="26B1B908" w16cex:dateUtc="2022-08-25T15:02:00Z"/>
  <w16cex:commentExtensible w16cex:durableId="26B1B9DD" w16cex:dateUtc="2022-08-25T15:05:00Z"/>
  <w16cex:commentExtensible w16cex:durableId="26B1BA10" w16cex:dateUtc="2022-08-25T15:06:00Z"/>
  <w16cex:commentExtensible w16cex:durableId="26B1BACC" w16cex:dateUtc="2022-08-25T15:09:00Z"/>
  <w16cex:commentExtensible w16cex:durableId="26B1BB68" w16cex:dateUtc="2022-08-25T15:12:00Z"/>
  <w16cex:commentExtensible w16cex:durableId="26B1BBB6" w16cex:dateUtc="2022-08-25T15:13:00Z"/>
  <w16cex:commentExtensible w16cex:durableId="26B1BC26" w16cex:dateUtc="2022-08-25T15:15:00Z"/>
  <w16cex:commentExtensible w16cex:durableId="26B1BD54" w16cex:dateUtc="2022-08-25T15:20:00Z"/>
  <w16cex:commentExtensible w16cex:durableId="26B1BD9E" w16cex:dateUtc="2022-08-25T15:21:00Z"/>
  <w16cex:commentExtensible w16cex:durableId="26B1BE0D" w16cex:dateUtc="2022-08-25T15:23:00Z"/>
  <w16cex:commentExtensible w16cex:durableId="26B1BEEB" w16cex:dateUtc="2022-08-25T15:27:00Z"/>
  <w16cex:commentExtensible w16cex:durableId="26B1BF89" w16cex:dateUtc="2022-08-25T15:29:00Z"/>
  <w16cex:commentExtensible w16cex:durableId="26B1BFF1" w16cex:dateUtc="2022-08-25T15:31:00Z"/>
  <w16cex:commentExtensible w16cex:durableId="265C08EA" w16cex:dateUtc="2022-06-21T15:07:00Z"/>
  <w16cex:commentExtensible w16cex:durableId="26B1C0C3" w16cex:dateUtc="2022-08-25T15:34:00Z"/>
  <w16cex:commentExtensible w16cex:durableId="26B1B160" w16cex:dateUtc="2022-08-25T14:29:00Z"/>
  <w16cex:commentExtensible w16cex:durableId="26B1C74E" w16cex:dateUtc="2022-08-25T16:01:00Z"/>
  <w16cex:commentExtensible w16cex:durableId="26B1C74F" w16cex:dateUtc="2022-08-25T16:01:00Z"/>
  <w16cex:commentExtensible w16cex:durableId="26B1C750" w16cex:dateUtc="2022-08-25T16:01:00Z"/>
  <w16cex:commentExtensible w16cex:durableId="26B1C751" w16cex:dateUtc="2022-08-25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1DA6A" w16cid:durableId="25897AD5"/>
  <w16cid:commentId w16cid:paraId="0AE17138" w16cid:durableId="21E79369"/>
  <w16cid:commentId w16cid:paraId="64CECE07" w16cid:durableId="265BF819"/>
  <w16cid:commentId w16cid:paraId="2A8C3197" w16cid:durableId="26FBB030"/>
  <w16cid:commentId w16cid:paraId="0CB0057A" w16cid:durableId="26B1ABC7"/>
  <w16cid:commentId w16cid:paraId="49FE95B9" w16cid:durableId="26B1AD32"/>
  <w16cid:commentId w16cid:paraId="2EF9545F" w16cid:durableId="26B1AD1A"/>
  <w16cid:commentId w16cid:paraId="735A5DA7" w16cid:durableId="26B1AD79"/>
  <w16cid:commentId w16cid:paraId="4362C213" w16cid:durableId="26B1AD67"/>
  <w16cid:commentId w16cid:paraId="583EC844" w16cid:durableId="26B1ADE3"/>
  <w16cid:commentId w16cid:paraId="67D30F0F" w16cid:durableId="265C0845"/>
  <w16cid:commentId w16cid:paraId="27D95A90" w16cid:durableId="26B1AEB3"/>
  <w16cid:commentId w16cid:paraId="2DB11C5E" w16cid:durableId="26B1AF4E"/>
  <w16cid:commentId w16cid:paraId="20CE6CBF" w16cid:durableId="26B1C28A"/>
  <w16cid:commentId w16cid:paraId="23B1A62A" w16cid:durableId="26B1C29A"/>
  <w16cid:commentId w16cid:paraId="4FFB6DA2" w16cid:durableId="2587CA11"/>
  <w16cid:commentId w16cid:paraId="05D5BE9A" w16cid:durableId="21E6AEF2"/>
  <w16cid:commentId w16cid:paraId="17C76950" w16cid:durableId="26B1B1B3"/>
  <w16cid:commentId w16cid:paraId="5B094CA6" w16cid:durableId="26B1C187"/>
  <w16cid:commentId w16cid:paraId="3DD024A7" w16cid:durableId="21E79F24"/>
  <w16cid:commentId w16cid:paraId="0FC234FC" w16cid:durableId="265C08BB"/>
  <w16cid:commentId w16cid:paraId="0EB670FC" w16cid:durableId="26B1B3C4"/>
  <w16cid:commentId w16cid:paraId="2877576E" w16cid:durableId="21E65931"/>
  <w16cid:commentId w16cid:paraId="65270549" w16cid:durableId="26B1B489"/>
  <w16cid:commentId w16cid:paraId="2E247A97" w16cid:durableId="26B1B516"/>
  <w16cid:commentId w16cid:paraId="5ECAD411" w16cid:durableId="26B1B571"/>
  <w16cid:commentId w16cid:paraId="4C66ABE0" w16cid:durableId="26B1B813"/>
  <w16cid:commentId w16cid:paraId="2C13D5F0" w16cid:durableId="26B1B653"/>
  <w16cid:commentId w16cid:paraId="597DBF5E" w16cid:durableId="26B1B731"/>
  <w16cid:commentId w16cid:paraId="58E0E079" w16cid:durableId="26B1B886"/>
  <w16cid:commentId w16cid:paraId="087D81C5" w16cid:durableId="26B1B908"/>
  <w16cid:commentId w16cid:paraId="49316B9A" w16cid:durableId="26B1B9DD"/>
  <w16cid:commentId w16cid:paraId="581A8FA8" w16cid:durableId="26B1BA10"/>
  <w16cid:commentId w16cid:paraId="2BF545D1" w16cid:durableId="26B1BACC"/>
  <w16cid:commentId w16cid:paraId="6340878A" w16cid:durableId="26B1BB68"/>
  <w16cid:commentId w16cid:paraId="6C61BFD2" w16cid:durableId="26B1BBB6"/>
  <w16cid:commentId w16cid:paraId="6862BC0A" w16cid:durableId="26B1BC26"/>
  <w16cid:commentId w16cid:paraId="5C2CA532" w16cid:durableId="26B1BD54"/>
  <w16cid:commentId w16cid:paraId="7C36BD09" w16cid:durableId="26B1BD9E"/>
  <w16cid:commentId w16cid:paraId="4689A7F6" w16cid:durableId="26B1BE0D"/>
  <w16cid:commentId w16cid:paraId="7B0A8117" w16cid:durableId="26B1BEEB"/>
  <w16cid:commentId w16cid:paraId="3AE210AB" w16cid:durableId="26B1BF89"/>
  <w16cid:commentId w16cid:paraId="22E99F88" w16cid:durableId="26B1BFF1"/>
  <w16cid:commentId w16cid:paraId="76065344" w16cid:durableId="265C08EA"/>
  <w16cid:commentId w16cid:paraId="4DD12B90" w16cid:durableId="26B1C0C3"/>
  <w16cid:commentId w16cid:paraId="6EEAB87D" w16cid:durableId="26B1B160"/>
  <w16cid:commentId w16cid:paraId="0CE6FFEC" w16cid:durableId="26B1C74E"/>
  <w16cid:commentId w16cid:paraId="0D500F29" w16cid:durableId="26B1C74F"/>
  <w16cid:commentId w16cid:paraId="7CB5EFE5" w16cid:durableId="26B1C750"/>
  <w16cid:commentId w16cid:paraId="27E402EC" w16cid:durableId="26B1C7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72B3" w14:textId="77777777" w:rsidR="005962D7" w:rsidRDefault="005962D7">
      <w:r>
        <w:separator/>
      </w:r>
    </w:p>
    <w:p w14:paraId="1DE9197E" w14:textId="77777777" w:rsidR="005962D7" w:rsidRDefault="005962D7"/>
    <w:p w14:paraId="1283AFCC" w14:textId="77777777" w:rsidR="005962D7" w:rsidRDefault="005962D7"/>
    <w:p w14:paraId="60FBE15A" w14:textId="77777777" w:rsidR="005962D7" w:rsidRDefault="005962D7"/>
    <w:p w14:paraId="3A011509" w14:textId="77777777" w:rsidR="005962D7" w:rsidRDefault="005962D7"/>
    <w:p w14:paraId="5690BDDB" w14:textId="77777777" w:rsidR="005962D7" w:rsidRDefault="005962D7"/>
    <w:p w14:paraId="09D04E42" w14:textId="77777777" w:rsidR="005962D7" w:rsidRDefault="005962D7"/>
    <w:p w14:paraId="1756E956" w14:textId="77777777" w:rsidR="005962D7" w:rsidRDefault="005962D7"/>
  </w:endnote>
  <w:endnote w:type="continuationSeparator" w:id="0">
    <w:p w14:paraId="12CEE0F8" w14:textId="77777777" w:rsidR="005962D7" w:rsidRDefault="005962D7">
      <w:r>
        <w:continuationSeparator/>
      </w:r>
    </w:p>
    <w:p w14:paraId="259943DE" w14:textId="77777777" w:rsidR="005962D7" w:rsidRDefault="005962D7"/>
    <w:p w14:paraId="03CD50DA" w14:textId="77777777" w:rsidR="005962D7" w:rsidRDefault="005962D7"/>
    <w:p w14:paraId="76A36D52" w14:textId="77777777" w:rsidR="005962D7" w:rsidRDefault="005962D7"/>
    <w:p w14:paraId="76A5D07B" w14:textId="77777777" w:rsidR="005962D7" w:rsidRDefault="005962D7"/>
    <w:p w14:paraId="523BFBE3" w14:textId="77777777" w:rsidR="005962D7" w:rsidRDefault="005962D7"/>
    <w:p w14:paraId="623B2162" w14:textId="77777777" w:rsidR="005962D7" w:rsidRDefault="005962D7"/>
    <w:p w14:paraId="117C985A" w14:textId="77777777" w:rsidR="005962D7" w:rsidRDefault="005962D7"/>
  </w:endnote>
  <w:endnote w:type="continuationNotice" w:id="1">
    <w:p w14:paraId="76E76476" w14:textId="77777777" w:rsidR="005962D7" w:rsidRDefault="005962D7"/>
    <w:p w14:paraId="26060445" w14:textId="77777777" w:rsidR="005962D7" w:rsidRDefault="0059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8548" w14:textId="77777777" w:rsidR="00FF21BD" w:rsidRPr="003E1B59" w:rsidRDefault="00FF21BD" w:rsidP="00FF21BD">
    <w:pPr>
      <w:tabs>
        <w:tab w:val="right" w:pos="10080"/>
      </w:tabs>
      <w:rPr>
        <w:rFonts w:ascii="Segoe UI" w:hAnsi="Segoe UI" w:cs="Arial"/>
        <w:b/>
        <w:noProof/>
      </w:rPr>
    </w:pPr>
    <w:r w:rsidRPr="003E1B59">
      <w:rPr>
        <w:rFonts w:ascii="Segoe UI" w:hAnsi="Segoe UI" w:cs="Arial"/>
        <w:b/>
      </w:rPr>
      <w:t>U.S. Department of the Interior</w:t>
    </w:r>
    <w:r w:rsidRPr="003E1B59">
      <w:tab/>
    </w:r>
    <w:r w:rsidRPr="003E1B59">
      <w:rPr>
        <w:rFonts w:ascii="Segoe UI" w:hAnsi="Segoe UI" w:cs="Arial"/>
        <w:b/>
        <w:highlight w:val="yellow"/>
      </w:rPr>
      <w:t>Month</w:t>
    </w:r>
    <w:r w:rsidRPr="003E1B59">
      <w:rPr>
        <w:rFonts w:ascii="Segoe UI" w:hAnsi="Segoe UI" w:cs="Arial"/>
        <w:b/>
      </w:rPr>
      <w:t xml:space="preserve"> 202</w:t>
    </w:r>
    <w:r w:rsidRPr="003E1B59">
      <w:rPr>
        <w:rFonts w:ascii="Segoe UI" w:hAnsi="Segoe UI" w:cs="Arial"/>
        <w:b/>
        <w:highlight w:val="yellow"/>
      </w:rPr>
      <w:t>X</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75B9" w14:textId="77777777" w:rsidR="00B10CBA" w:rsidRPr="003E1B59" w:rsidRDefault="00B10CBA" w:rsidP="00216911">
    <w:pPr>
      <w:rPr>
        <w:rFonts w:ascii="Segoe UI Semibold" w:hAnsi="Segoe UI Semibold" w:cs="Segoe UI Semibold"/>
        <w:bCs/>
        <w:sz w:val="20"/>
        <w:szCs w:val="20"/>
      </w:rPr>
    </w:pPr>
  </w:p>
  <w:p w14:paraId="7CCE1CA9" w14:textId="77777777" w:rsidR="00B10CBA" w:rsidRPr="003E1B59" w:rsidRDefault="00B10CBA" w:rsidP="00216911">
    <w:pPr>
      <w:rPr>
        <w:rFonts w:ascii="Segoe UI Semibold" w:hAnsi="Segoe UI Semibold" w:cs="Segoe UI Semibold"/>
        <w:bCs/>
        <w:sz w:val="20"/>
        <w:szCs w:val="20"/>
      </w:rPr>
    </w:pPr>
  </w:p>
  <w:p w14:paraId="0A2E732A" w14:textId="77777777" w:rsidR="00B10CBA" w:rsidRPr="003E1B59" w:rsidRDefault="00B10CBA" w:rsidP="00216911">
    <w:pPr>
      <w:rPr>
        <w:rFonts w:ascii="Segoe UI Semibold" w:hAnsi="Segoe UI Semibold" w:cs="Segoe UI Semibold"/>
        <w:bCs/>
        <w:sz w:val="20"/>
        <w:szCs w:val="20"/>
      </w:rPr>
    </w:pP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sidRPr="003E1B59">
      <w:rPr>
        <w:rFonts w:ascii="Segoe UI Semibold" w:hAnsi="Segoe UI Semibold" w:cs="Segoe UI Semibold"/>
        <w:bCs/>
        <w:sz w:val="20"/>
        <w:szCs w:val="20"/>
      </w:rPr>
      <w:t>2</w:t>
    </w:r>
    <w:r w:rsidRPr="003E1B59">
      <w:rPr>
        <w:rFonts w:ascii="Segoe UI Semibold" w:hAnsi="Segoe UI Semibold" w:cs="Segoe UI Semibold"/>
        <w:bCs/>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E706" w14:textId="77777777" w:rsidR="00B10CBA" w:rsidRPr="003E1B59" w:rsidRDefault="00B10CBA" w:rsidP="007045C7">
    <w:pPr>
      <w:jc w:val="right"/>
      <w:rPr>
        <w:rFonts w:ascii="Segoe UI Semibold" w:hAnsi="Segoe UI Semibold" w:cs="Segoe UI Semibold"/>
        <w:bCs/>
        <w:sz w:val="20"/>
        <w:szCs w:val="20"/>
      </w:rPr>
    </w:pPr>
  </w:p>
  <w:p w14:paraId="7EAAA9D1" w14:textId="77777777" w:rsidR="00B10CBA" w:rsidRPr="003E1B59" w:rsidRDefault="00B10CBA" w:rsidP="007045C7">
    <w:pPr>
      <w:jc w:val="right"/>
      <w:rPr>
        <w:rFonts w:ascii="Segoe UI Semibold" w:hAnsi="Segoe UI Semibold" w:cs="Segoe UI Semibold"/>
        <w:bCs/>
        <w:sz w:val="20"/>
        <w:szCs w:val="20"/>
      </w:rPr>
    </w:pPr>
  </w:p>
  <w:p w14:paraId="7441B28E" w14:textId="77777777" w:rsidR="00B10CBA" w:rsidRPr="003E1B59" w:rsidRDefault="00B10CBA" w:rsidP="007045C7">
    <w:pPr>
      <w:jc w:val="right"/>
      <w:rPr>
        <w:rFonts w:ascii="Segoe UI Semibold" w:hAnsi="Segoe UI Semibold" w:cs="Segoe UI Semibold"/>
        <w:bCs/>
        <w:sz w:val="20"/>
        <w:szCs w:val="20"/>
      </w:rPr>
    </w:pP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sidRPr="003E1B59">
      <w:rPr>
        <w:rFonts w:ascii="Segoe UI Semibold" w:hAnsi="Segoe UI Semibold" w:cs="Segoe UI Semibold"/>
        <w:bCs/>
        <w:sz w:val="20"/>
        <w:szCs w:val="20"/>
      </w:rPr>
      <w:t>3</w:t>
    </w:r>
    <w:r w:rsidRPr="003E1B59">
      <w:rPr>
        <w:rFonts w:ascii="Segoe UI Semibold" w:hAnsi="Segoe UI Semibold" w:cs="Segoe UI Semibold"/>
        <w:bCs/>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2E88" w14:textId="77777777" w:rsidR="00B10CBA" w:rsidRPr="003E1B59" w:rsidRDefault="00B10CBA" w:rsidP="0080050C">
    <w:pPr>
      <w:jc w:val="right"/>
      <w:rPr>
        <w:rFonts w:ascii="Segoe UI Semibold" w:hAnsi="Segoe UI Semibold" w:cs="Segoe UI Semibold"/>
        <w:bCs/>
        <w:sz w:val="20"/>
        <w:szCs w:val="20"/>
      </w:rPr>
    </w:pPr>
  </w:p>
  <w:p w14:paraId="67D4D06D" w14:textId="77777777" w:rsidR="00B10CBA" w:rsidRPr="003E1B59" w:rsidRDefault="00B10CBA" w:rsidP="0080050C">
    <w:pPr>
      <w:jc w:val="right"/>
      <w:rPr>
        <w:rFonts w:ascii="Segoe UI Semibold" w:hAnsi="Segoe UI Semibold" w:cs="Segoe UI Semibold"/>
        <w:bCs/>
        <w:sz w:val="20"/>
        <w:szCs w:val="20"/>
      </w:rPr>
    </w:pPr>
  </w:p>
  <w:p w14:paraId="6A4CC834" w14:textId="5A1A9EA4" w:rsidR="00B10CBA" w:rsidRPr="003E1B59" w:rsidRDefault="007258B7" w:rsidP="0080050C">
    <w:pPr>
      <w:jc w:val="right"/>
      <w:rPr>
        <w:rFonts w:ascii="Segoe UI Semibold" w:hAnsi="Segoe UI Semibold" w:cs="Segoe UI Semibold"/>
        <w:bCs/>
        <w:sz w:val="20"/>
        <w:szCs w:val="20"/>
      </w:rPr>
    </w:pPr>
    <w:r>
      <w:rPr>
        <w:rFonts w:ascii="Segoe UI Semibold" w:hAnsi="Segoe UI Semibold" w:cs="Segoe UI Semibold"/>
        <w:bCs/>
        <w:sz w:val="20"/>
        <w:szCs w:val="20"/>
      </w:rPr>
      <w:t>ES-</w:t>
    </w:r>
    <w:r w:rsidR="00B10CBA" w:rsidRPr="003E1B59">
      <w:rPr>
        <w:rFonts w:ascii="Segoe UI Semibold" w:hAnsi="Segoe UI Semibold" w:cs="Segoe UI Semibold"/>
        <w:bCs/>
        <w:sz w:val="20"/>
        <w:szCs w:val="20"/>
      </w:rPr>
      <w:fldChar w:fldCharType="begin"/>
    </w:r>
    <w:r w:rsidR="00B10CBA" w:rsidRPr="003E1B59">
      <w:rPr>
        <w:rFonts w:ascii="Segoe UI Semibold" w:hAnsi="Segoe UI Semibold" w:cs="Segoe UI Semibold"/>
        <w:bCs/>
        <w:sz w:val="20"/>
        <w:szCs w:val="20"/>
      </w:rPr>
      <w:instrText xml:space="preserve"> PAGE </w:instrText>
    </w:r>
    <w:r w:rsidR="00B10CBA" w:rsidRPr="003E1B59">
      <w:rPr>
        <w:rFonts w:ascii="Segoe UI Semibold" w:hAnsi="Segoe UI Semibold" w:cs="Segoe UI Semibold"/>
        <w:bCs/>
        <w:sz w:val="20"/>
        <w:szCs w:val="20"/>
      </w:rPr>
      <w:fldChar w:fldCharType="separate"/>
    </w:r>
    <w:r w:rsidR="00B10CBA" w:rsidRPr="003E1B59">
      <w:rPr>
        <w:rFonts w:ascii="Segoe UI Semibold" w:hAnsi="Segoe UI Semibold" w:cs="Segoe UI Semibold"/>
        <w:bCs/>
        <w:sz w:val="20"/>
        <w:szCs w:val="20"/>
      </w:rPr>
      <w:t>3</w:t>
    </w:r>
    <w:r w:rsidR="00B10CBA" w:rsidRPr="003E1B59">
      <w:rPr>
        <w:rFonts w:ascii="Segoe UI Semibold" w:hAnsi="Segoe UI Semibold" w:cs="Segoe UI Semibold"/>
        <w:bCs/>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B8E2" w14:textId="77777777" w:rsidR="007258B7" w:rsidRPr="003E1B59" w:rsidRDefault="007258B7" w:rsidP="0080050C">
    <w:pPr>
      <w:jc w:val="right"/>
      <w:rPr>
        <w:rFonts w:ascii="Segoe UI Semibold" w:hAnsi="Segoe UI Semibold" w:cs="Segoe UI Semibold"/>
        <w:bCs/>
        <w:sz w:val="20"/>
        <w:szCs w:val="20"/>
      </w:rPr>
    </w:pPr>
  </w:p>
  <w:p w14:paraId="3BE07917" w14:textId="77777777" w:rsidR="007258B7" w:rsidRPr="003E1B59" w:rsidRDefault="007258B7" w:rsidP="0080050C">
    <w:pPr>
      <w:jc w:val="right"/>
      <w:rPr>
        <w:rFonts w:ascii="Segoe UI Semibold" w:hAnsi="Segoe UI Semibold" w:cs="Segoe UI Semibold"/>
        <w:bCs/>
        <w:sz w:val="20"/>
        <w:szCs w:val="20"/>
      </w:rPr>
    </w:pPr>
  </w:p>
  <w:p w14:paraId="2D9229AB" w14:textId="059331E9" w:rsidR="007258B7" w:rsidRPr="003E1B59" w:rsidRDefault="007258B7" w:rsidP="0080050C">
    <w:pPr>
      <w:jc w:val="right"/>
      <w:rPr>
        <w:rFonts w:ascii="Segoe UI Semibold" w:hAnsi="Segoe UI Semibold" w:cs="Segoe UI Semibold"/>
        <w:bCs/>
        <w:sz w:val="20"/>
        <w:szCs w:val="20"/>
      </w:rPr>
    </w:pP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sidRPr="003E1B59">
      <w:rPr>
        <w:rFonts w:ascii="Segoe UI Semibold" w:hAnsi="Segoe UI Semibold" w:cs="Segoe UI Semibold"/>
        <w:bCs/>
        <w:sz w:val="20"/>
        <w:szCs w:val="20"/>
      </w:rPr>
      <w:t>3</w:t>
    </w:r>
    <w:r w:rsidRPr="003E1B59">
      <w:rPr>
        <w:rFonts w:ascii="Segoe UI Semibold" w:hAnsi="Segoe UI Semibold" w:cs="Segoe UI Semibold"/>
        <w:bCs/>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1D5C" w14:textId="77777777" w:rsidR="00C902BA" w:rsidRPr="003E1B59" w:rsidRDefault="00C902BA" w:rsidP="00216911">
    <w:pPr>
      <w:rPr>
        <w:rFonts w:ascii="Segoe UI Semibold" w:hAnsi="Segoe UI Semibold" w:cs="Segoe UI Semibold"/>
        <w:bCs/>
        <w:sz w:val="20"/>
        <w:szCs w:val="20"/>
      </w:rPr>
    </w:pPr>
  </w:p>
  <w:p w14:paraId="76F63673" w14:textId="77777777" w:rsidR="00C902BA" w:rsidRPr="003E1B59" w:rsidRDefault="00C902BA" w:rsidP="00216911">
    <w:pPr>
      <w:rPr>
        <w:rFonts w:ascii="Segoe UI Semibold" w:hAnsi="Segoe UI Semibold" w:cs="Segoe UI Semibold"/>
        <w:bCs/>
        <w:sz w:val="20"/>
        <w:szCs w:val="20"/>
      </w:rPr>
    </w:pPr>
  </w:p>
  <w:p w14:paraId="5E93C66C" w14:textId="77777777" w:rsidR="00C902BA" w:rsidRPr="003E1B59" w:rsidRDefault="00C902BA" w:rsidP="00216911">
    <w:pPr>
      <w:rPr>
        <w:rFonts w:ascii="Segoe UI Semibold" w:hAnsi="Segoe UI Semibold" w:cs="Segoe UI Semibold"/>
        <w:bCs/>
        <w:sz w:val="20"/>
        <w:szCs w:val="20"/>
      </w:rPr>
    </w:pPr>
    <w:r w:rsidRPr="003E1B59">
      <w:rPr>
        <w:rFonts w:ascii="Segoe UI Semibold" w:hAnsi="Segoe UI Semibold" w:cs="Segoe UI Semibold"/>
        <w:bCs/>
        <w:sz w:val="20"/>
        <w:szCs w:val="20"/>
      </w:rPr>
      <w:t>A-</w:t>
    </w: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sidRPr="003E1B59">
      <w:rPr>
        <w:rFonts w:ascii="Segoe UI Semibold" w:hAnsi="Segoe UI Semibold" w:cs="Segoe UI Semibold"/>
        <w:bCs/>
        <w:sz w:val="20"/>
        <w:szCs w:val="20"/>
      </w:rPr>
      <w:t>2</w:t>
    </w:r>
    <w:r w:rsidRPr="003E1B59">
      <w:rPr>
        <w:rFonts w:ascii="Segoe UI Semibold" w:hAnsi="Segoe UI Semibold" w:cs="Segoe UI Semibold"/>
        <w:bCs/>
        <w:sz w:val="20"/>
        <w:szCs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C3A" w14:textId="77777777" w:rsidR="00C902BA" w:rsidRPr="003E1B59" w:rsidRDefault="00C902BA" w:rsidP="007045C7">
    <w:pPr>
      <w:jc w:val="right"/>
      <w:rPr>
        <w:rFonts w:ascii="Segoe UI Semibold" w:hAnsi="Segoe UI Semibold" w:cs="Segoe UI Semibold"/>
        <w:bCs/>
        <w:sz w:val="20"/>
        <w:szCs w:val="20"/>
      </w:rPr>
    </w:pPr>
  </w:p>
  <w:p w14:paraId="1EFCA45D" w14:textId="77777777" w:rsidR="00C902BA" w:rsidRPr="003E1B59" w:rsidRDefault="00C902BA" w:rsidP="007045C7">
    <w:pPr>
      <w:jc w:val="right"/>
      <w:rPr>
        <w:rFonts w:ascii="Segoe UI Semibold" w:hAnsi="Segoe UI Semibold" w:cs="Segoe UI Semibold"/>
        <w:bCs/>
        <w:sz w:val="20"/>
        <w:szCs w:val="20"/>
      </w:rPr>
    </w:pPr>
  </w:p>
  <w:p w14:paraId="5D3A4EB6" w14:textId="77777777" w:rsidR="00C902BA" w:rsidRPr="003E1B59" w:rsidRDefault="00C902BA" w:rsidP="007045C7">
    <w:pPr>
      <w:jc w:val="right"/>
      <w:rPr>
        <w:rFonts w:ascii="Segoe UI Semibold" w:hAnsi="Segoe UI Semibold" w:cs="Segoe UI Semibold"/>
        <w:bCs/>
        <w:sz w:val="20"/>
        <w:szCs w:val="20"/>
      </w:rPr>
    </w:pPr>
    <w:r w:rsidRPr="003E1B59">
      <w:rPr>
        <w:rFonts w:ascii="Segoe UI Semibold" w:hAnsi="Segoe UI Semibold" w:cs="Segoe UI Semibold"/>
        <w:bCs/>
        <w:sz w:val="20"/>
        <w:szCs w:val="20"/>
      </w:rPr>
      <w:t>A-</w:t>
    </w: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sidRPr="003E1B59">
      <w:rPr>
        <w:rFonts w:ascii="Segoe UI Semibold" w:hAnsi="Segoe UI Semibold" w:cs="Segoe UI Semibold"/>
        <w:bCs/>
        <w:sz w:val="20"/>
        <w:szCs w:val="20"/>
      </w:rPr>
      <w:t>3</w:t>
    </w:r>
    <w:r w:rsidRPr="003E1B59">
      <w:rPr>
        <w:rFonts w:ascii="Segoe UI Semibold" w:hAnsi="Segoe UI Semibold" w:cs="Segoe UI Semibold"/>
        <w:bCs/>
        <w:sz w:val="20"/>
        <w:szCs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DF41" w14:textId="77777777" w:rsidR="00C902BA" w:rsidRPr="003E1B59" w:rsidRDefault="00C902BA" w:rsidP="00C902BA">
    <w:pPr>
      <w:jc w:val="right"/>
      <w:rPr>
        <w:rFonts w:ascii="Segoe UI Semibold" w:hAnsi="Segoe UI Semibold" w:cs="Segoe UI Semibold"/>
        <w:bCs/>
        <w:sz w:val="20"/>
        <w:szCs w:val="20"/>
      </w:rPr>
    </w:pPr>
  </w:p>
  <w:p w14:paraId="5C03B760" w14:textId="77777777" w:rsidR="00C902BA" w:rsidRPr="003E1B59" w:rsidRDefault="00C902BA" w:rsidP="00C902BA">
    <w:pPr>
      <w:jc w:val="right"/>
      <w:rPr>
        <w:rFonts w:ascii="Segoe UI Semibold" w:hAnsi="Segoe UI Semibold" w:cs="Segoe UI Semibold"/>
        <w:bCs/>
        <w:sz w:val="20"/>
        <w:szCs w:val="20"/>
      </w:rPr>
    </w:pPr>
  </w:p>
  <w:p w14:paraId="159EB3E5" w14:textId="0FAC258A" w:rsidR="00C902BA" w:rsidRPr="003E1B59" w:rsidRDefault="00C902BA" w:rsidP="00C902BA">
    <w:pPr>
      <w:jc w:val="right"/>
      <w:rPr>
        <w:rFonts w:ascii="Segoe UI Semibold" w:hAnsi="Segoe UI Semibold" w:cs="Segoe UI Semibold"/>
        <w:bCs/>
        <w:sz w:val="20"/>
        <w:szCs w:val="20"/>
      </w:rPr>
    </w:pP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sidRPr="003E1B59">
      <w:rPr>
        <w:rFonts w:ascii="Segoe UI Semibold" w:hAnsi="Segoe UI Semibold" w:cs="Segoe UI Semibold"/>
        <w:bCs/>
        <w:sz w:val="20"/>
        <w:szCs w:val="20"/>
      </w:rPr>
      <w:t>2</w:t>
    </w:r>
    <w:r w:rsidRPr="003E1B59">
      <w:rPr>
        <w:rFonts w:ascii="Segoe UI Semibold" w:hAnsi="Segoe UI Semibold" w:cs="Segoe UI Semibold"/>
        <w:bCs/>
        <w:sz w:val="20"/>
        <w:szCs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69FB" w14:textId="4ACE615A" w:rsidR="000E4AAF" w:rsidRPr="000E4AAF" w:rsidRDefault="000E4AAF" w:rsidP="000E4AA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F12A" w14:textId="77777777" w:rsidR="00482587" w:rsidRPr="003E1B59" w:rsidRDefault="00482587" w:rsidP="00216911">
    <w:pPr>
      <w:rPr>
        <w:rFonts w:ascii="Segoe UI Semibold" w:hAnsi="Segoe UI Semibold" w:cs="Segoe UI Semibold"/>
        <w:bCs/>
        <w:sz w:val="20"/>
        <w:szCs w:val="20"/>
      </w:rPr>
    </w:pPr>
  </w:p>
  <w:p w14:paraId="13AF9B9F" w14:textId="77777777" w:rsidR="00482587" w:rsidRPr="003E1B59" w:rsidRDefault="00482587" w:rsidP="00216911">
    <w:pPr>
      <w:rPr>
        <w:rFonts w:ascii="Segoe UI Semibold" w:hAnsi="Segoe UI Semibold" w:cs="Segoe UI Semibold"/>
        <w:bCs/>
        <w:sz w:val="20"/>
        <w:szCs w:val="20"/>
      </w:rPr>
    </w:pPr>
  </w:p>
  <w:p w14:paraId="52F1E18D" w14:textId="77777777" w:rsidR="00482587" w:rsidRPr="003E1B59" w:rsidRDefault="00482587" w:rsidP="00216911">
    <w:pPr>
      <w:rPr>
        <w:rFonts w:ascii="Segoe UI Semibold" w:hAnsi="Segoe UI Semibold" w:cs="Segoe UI Semibold"/>
        <w:bCs/>
        <w:sz w:val="20"/>
        <w:szCs w:val="20"/>
      </w:rPr>
    </w:pPr>
    <w:r w:rsidRPr="003E1B59">
      <w:rPr>
        <w:rFonts w:ascii="Segoe UI Semibold" w:hAnsi="Segoe UI Semibold" w:cs="Segoe UI Semibold"/>
        <w:bCs/>
        <w:sz w:val="20"/>
        <w:szCs w:val="20"/>
      </w:rPr>
      <w:t>A-</w:t>
    </w: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sidRPr="003E1B59">
      <w:rPr>
        <w:rFonts w:ascii="Segoe UI Semibold" w:hAnsi="Segoe UI Semibold" w:cs="Segoe UI Semibold"/>
        <w:bCs/>
        <w:sz w:val="20"/>
        <w:szCs w:val="20"/>
      </w:rPr>
      <w:t>2</w:t>
    </w:r>
    <w:r w:rsidRPr="003E1B59">
      <w:rPr>
        <w:rFonts w:ascii="Segoe UI Semibold" w:hAnsi="Segoe UI Semibold" w:cs="Segoe UI Semibold"/>
        <w:bCs/>
        <w:sz w:val="20"/>
        <w:szCs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1F68" w14:textId="77777777" w:rsidR="000E4AAF" w:rsidRPr="003E1B59" w:rsidRDefault="000E4AAF" w:rsidP="007045C7">
    <w:pPr>
      <w:jc w:val="right"/>
      <w:rPr>
        <w:rFonts w:ascii="Segoe UI Semibold" w:hAnsi="Segoe UI Semibold" w:cs="Segoe UI Semibold"/>
        <w:bCs/>
        <w:sz w:val="20"/>
        <w:szCs w:val="20"/>
      </w:rPr>
    </w:pPr>
  </w:p>
  <w:p w14:paraId="1F32788E" w14:textId="77777777" w:rsidR="000E4AAF" w:rsidRPr="003E1B59" w:rsidRDefault="000E4AAF" w:rsidP="007045C7">
    <w:pPr>
      <w:jc w:val="right"/>
      <w:rPr>
        <w:rFonts w:ascii="Segoe UI Semibold" w:hAnsi="Segoe UI Semibold" w:cs="Segoe UI Semibold"/>
        <w:bCs/>
        <w:sz w:val="20"/>
        <w:szCs w:val="20"/>
      </w:rPr>
    </w:pPr>
  </w:p>
  <w:p w14:paraId="6E4793A9" w14:textId="77777777" w:rsidR="000E4AAF" w:rsidRPr="003E1B59" w:rsidRDefault="000E4AAF" w:rsidP="007045C7">
    <w:pPr>
      <w:jc w:val="right"/>
      <w:rPr>
        <w:rFonts w:ascii="Segoe UI Semibold" w:hAnsi="Segoe UI Semibold" w:cs="Segoe UI Semibold"/>
        <w:bCs/>
        <w:sz w:val="20"/>
        <w:szCs w:val="20"/>
      </w:rPr>
    </w:pPr>
    <w:r w:rsidRPr="003E1B59">
      <w:rPr>
        <w:rFonts w:ascii="Segoe UI Semibold" w:hAnsi="Segoe UI Semibold" w:cs="Segoe UI Semibold"/>
        <w:bCs/>
        <w:sz w:val="20"/>
        <w:szCs w:val="20"/>
      </w:rPr>
      <w:t>A-</w:t>
    </w: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sidRPr="003E1B59">
      <w:rPr>
        <w:rFonts w:ascii="Segoe UI Semibold" w:hAnsi="Segoe UI Semibold" w:cs="Segoe UI Semibold"/>
        <w:bCs/>
        <w:sz w:val="20"/>
        <w:szCs w:val="20"/>
      </w:rPr>
      <w:t>3</w:t>
    </w:r>
    <w:r w:rsidRPr="003E1B59">
      <w:rPr>
        <w:rFonts w:ascii="Segoe UI Semibold" w:hAnsi="Segoe UI Semibold" w:cs="Segoe UI Semibold"/>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4BDD" w14:textId="77777777" w:rsidR="00B10CBA" w:rsidRPr="00B341C9" w:rsidRDefault="00B10CBA" w:rsidP="00B95916">
    <w:pPr>
      <w:rPr>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F750" w14:textId="77777777" w:rsidR="000E4AAF" w:rsidRPr="003E1B59" w:rsidRDefault="000E4AAF" w:rsidP="000E4AAF">
    <w:pPr>
      <w:jc w:val="right"/>
      <w:rPr>
        <w:rFonts w:ascii="Segoe UI Semibold" w:hAnsi="Segoe UI Semibold" w:cs="Segoe UI Semibold"/>
        <w:bCs/>
        <w:sz w:val="20"/>
        <w:szCs w:val="20"/>
      </w:rPr>
    </w:pPr>
  </w:p>
  <w:p w14:paraId="6AA37A72" w14:textId="77777777" w:rsidR="000E4AAF" w:rsidRPr="003E1B59" w:rsidRDefault="000E4AAF" w:rsidP="000E4AAF">
    <w:pPr>
      <w:jc w:val="right"/>
      <w:rPr>
        <w:rFonts w:ascii="Segoe UI Semibold" w:hAnsi="Segoe UI Semibold" w:cs="Segoe UI Semibold"/>
        <w:bCs/>
        <w:sz w:val="20"/>
        <w:szCs w:val="20"/>
      </w:rPr>
    </w:pPr>
  </w:p>
  <w:p w14:paraId="1C9D6512" w14:textId="02E9DE26" w:rsidR="000E4AAF" w:rsidRPr="003E1B59" w:rsidRDefault="000E4AAF" w:rsidP="000E4AAF">
    <w:pPr>
      <w:jc w:val="right"/>
      <w:rPr>
        <w:rFonts w:ascii="Segoe UI Semibold" w:hAnsi="Segoe UI Semibold" w:cs="Segoe UI Semibold"/>
        <w:bCs/>
        <w:sz w:val="20"/>
        <w:szCs w:val="20"/>
      </w:rPr>
    </w:pPr>
    <w:r>
      <w:rPr>
        <w:rFonts w:ascii="Segoe UI Semibold" w:hAnsi="Segoe UI Semibold" w:cs="Segoe UI Semibold"/>
        <w:bCs/>
        <w:sz w:val="20"/>
        <w:szCs w:val="20"/>
      </w:rPr>
      <w:t>A-</w:t>
    </w: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Pr>
        <w:rFonts w:ascii="Segoe UI Semibold" w:hAnsi="Segoe UI Semibold" w:cs="Segoe UI Semibold"/>
        <w:bCs/>
        <w:sz w:val="20"/>
        <w:szCs w:val="20"/>
      </w:rPr>
      <w:t>11</w:t>
    </w:r>
    <w:r w:rsidRPr="003E1B59">
      <w:rPr>
        <w:rFonts w:ascii="Segoe UI Semibold" w:hAnsi="Segoe UI Semibold" w:cs="Segoe UI Semibold"/>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E451" w14:textId="77777777" w:rsidR="005477FD" w:rsidRPr="005477FD" w:rsidRDefault="005477FD" w:rsidP="005477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D309" w14:textId="77777777" w:rsidR="00B10CBA" w:rsidRPr="00FE16BA" w:rsidRDefault="00B10CBA" w:rsidP="00B95916">
    <w:pPr>
      <w:rPr>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33F9" w14:textId="77777777" w:rsidR="00B10CBA" w:rsidRPr="003E1B59" w:rsidRDefault="00B10CBA" w:rsidP="00B95916">
    <w:pPr>
      <w:tabs>
        <w:tab w:val="right" w:pos="10080"/>
      </w:tabs>
      <w:rPr>
        <w:rFonts w:ascii="Segoe UI" w:hAnsi="Segoe UI" w:cs="Arial"/>
        <w:b/>
        <w:noProof/>
      </w:rPr>
    </w:pPr>
    <w:r w:rsidRPr="003E1B59">
      <w:rPr>
        <w:rFonts w:ascii="Segoe UI" w:hAnsi="Segoe UI" w:cs="Arial"/>
        <w:b/>
      </w:rPr>
      <w:t>U.S. Department of the Interior</w:t>
    </w:r>
    <w:r w:rsidRPr="003E1B59">
      <w:tab/>
    </w:r>
    <w:r w:rsidRPr="003E1B59">
      <w:rPr>
        <w:rFonts w:ascii="Segoe UI" w:hAnsi="Segoe UI" w:cs="Arial"/>
        <w:b/>
        <w:highlight w:val="yellow"/>
      </w:rPr>
      <w:t>Month</w:t>
    </w:r>
    <w:r w:rsidRPr="003E1B59">
      <w:rPr>
        <w:rFonts w:ascii="Segoe UI" w:hAnsi="Segoe UI" w:cs="Arial"/>
        <w:b/>
      </w:rPr>
      <w:t xml:space="preserve"> 202</w:t>
    </w:r>
    <w:r w:rsidRPr="003E1B59">
      <w:rPr>
        <w:rFonts w:ascii="Segoe UI" w:hAnsi="Segoe UI" w:cs="Arial"/>
        <w:b/>
        <w:highlight w:val="yellow"/>
      </w:rPr>
      <w:t>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CA0C" w14:textId="77777777" w:rsidR="00B10CBA" w:rsidRPr="00EB4EED" w:rsidRDefault="00B10CBA" w:rsidP="00EB4EE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0289" w14:textId="77777777" w:rsidR="00075C05" w:rsidRPr="003E1B59" w:rsidRDefault="00075C05" w:rsidP="00075C05">
    <w:pPr>
      <w:rPr>
        <w:rFonts w:ascii="Segoe UI Semibold" w:hAnsi="Segoe UI Semibold" w:cs="Segoe UI Semibold"/>
        <w:bCs/>
        <w:sz w:val="20"/>
        <w:szCs w:val="20"/>
      </w:rPr>
    </w:pPr>
  </w:p>
  <w:p w14:paraId="502C41D2" w14:textId="77777777" w:rsidR="00075C05" w:rsidRPr="003E1B59" w:rsidRDefault="00075C05" w:rsidP="00075C05">
    <w:pPr>
      <w:rPr>
        <w:rFonts w:ascii="Segoe UI Semibold" w:hAnsi="Segoe UI Semibold" w:cs="Segoe UI Semibold"/>
        <w:bCs/>
        <w:sz w:val="20"/>
        <w:szCs w:val="20"/>
      </w:rPr>
    </w:pPr>
  </w:p>
  <w:p w14:paraId="4CE5FF76" w14:textId="77777777" w:rsidR="00075C05" w:rsidRPr="003E1B59" w:rsidRDefault="00075C05" w:rsidP="00075C05">
    <w:pPr>
      <w:rPr>
        <w:rFonts w:ascii="Segoe UI Semibold" w:hAnsi="Segoe UI Semibold" w:cs="Segoe UI Semibold"/>
        <w:bCs/>
        <w:sz w:val="20"/>
        <w:szCs w:val="20"/>
      </w:rPr>
    </w:pP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Pr>
        <w:rFonts w:ascii="Segoe UI Semibold" w:hAnsi="Segoe UI Semibold" w:cs="Segoe UI Semibold"/>
        <w:bCs/>
        <w:sz w:val="20"/>
        <w:szCs w:val="20"/>
      </w:rPr>
      <w:t>i</w:t>
    </w:r>
    <w:r w:rsidRPr="003E1B59">
      <w:rPr>
        <w:rFonts w:ascii="Segoe UI Semibold" w:hAnsi="Segoe UI Semibold" w:cs="Segoe UI Semibold"/>
        <w:bCs/>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6ECA" w14:textId="77777777" w:rsidR="00075C05" w:rsidRPr="003E1B59" w:rsidRDefault="00075C05" w:rsidP="00075C05">
    <w:pPr>
      <w:jc w:val="right"/>
      <w:rPr>
        <w:rFonts w:ascii="Segoe UI Semibold" w:hAnsi="Segoe UI Semibold" w:cs="Segoe UI Semibold"/>
        <w:bCs/>
        <w:sz w:val="20"/>
        <w:szCs w:val="20"/>
      </w:rPr>
    </w:pPr>
  </w:p>
  <w:p w14:paraId="35B10065" w14:textId="77777777" w:rsidR="00075C05" w:rsidRPr="003E1B59" w:rsidRDefault="00075C05" w:rsidP="00075C05">
    <w:pPr>
      <w:jc w:val="right"/>
      <w:rPr>
        <w:rFonts w:ascii="Segoe UI Semibold" w:hAnsi="Segoe UI Semibold" w:cs="Segoe UI Semibold"/>
        <w:bCs/>
        <w:sz w:val="20"/>
        <w:szCs w:val="20"/>
      </w:rPr>
    </w:pPr>
  </w:p>
  <w:p w14:paraId="6268E154" w14:textId="77777777" w:rsidR="00075C05" w:rsidRPr="003E1B59" w:rsidRDefault="00075C05" w:rsidP="00075C05">
    <w:pPr>
      <w:jc w:val="right"/>
      <w:rPr>
        <w:rFonts w:ascii="Segoe UI Semibold" w:hAnsi="Segoe UI Semibold" w:cs="Segoe UI Semibold"/>
        <w:bCs/>
        <w:sz w:val="20"/>
        <w:szCs w:val="20"/>
      </w:rPr>
    </w:pP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Pr>
        <w:rFonts w:ascii="Segoe UI Semibold" w:hAnsi="Segoe UI Semibold" w:cs="Segoe UI Semibold"/>
        <w:bCs/>
        <w:sz w:val="20"/>
        <w:szCs w:val="20"/>
      </w:rPr>
      <w:t>i</w:t>
    </w:r>
    <w:r w:rsidRPr="003E1B59">
      <w:rPr>
        <w:rFonts w:ascii="Segoe UI Semibold" w:hAnsi="Segoe UI Semibold" w:cs="Segoe UI Semibold"/>
        <w:bCs/>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898F" w14:textId="77777777" w:rsidR="00B10CBA" w:rsidRPr="003E1B59" w:rsidRDefault="00B10CBA" w:rsidP="00EB4EED">
    <w:pPr>
      <w:jc w:val="right"/>
      <w:rPr>
        <w:rFonts w:ascii="Segoe UI Semibold" w:hAnsi="Segoe UI Semibold" w:cs="Segoe UI Semibold"/>
        <w:bCs/>
        <w:sz w:val="20"/>
        <w:szCs w:val="20"/>
      </w:rPr>
    </w:pPr>
  </w:p>
  <w:p w14:paraId="6146E6CC" w14:textId="77777777" w:rsidR="00B10CBA" w:rsidRPr="003E1B59" w:rsidRDefault="00B10CBA" w:rsidP="00EB4EED">
    <w:pPr>
      <w:jc w:val="right"/>
      <w:rPr>
        <w:rFonts w:ascii="Segoe UI Semibold" w:hAnsi="Segoe UI Semibold" w:cs="Segoe UI Semibold"/>
        <w:bCs/>
        <w:sz w:val="20"/>
        <w:szCs w:val="20"/>
      </w:rPr>
    </w:pPr>
  </w:p>
  <w:p w14:paraId="7811149F" w14:textId="77777777" w:rsidR="00B10CBA" w:rsidRPr="003E1B59" w:rsidRDefault="00B10CBA" w:rsidP="00EB4EED">
    <w:pPr>
      <w:jc w:val="right"/>
      <w:rPr>
        <w:rFonts w:ascii="Segoe UI Semibold" w:hAnsi="Segoe UI Semibold" w:cs="Segoe UI Semibold"/>
        <w:bCs/>
        <w:sz w:val="20"/>
        <w:szCs w:val="20"/>
      </w:rPr>
    </w:pPr>
    <w:r w:rsidRPr="003E1B59">
      <w:rPr>
        <w:rFonts w:ascii="Segoe UI Semibold" w:hAnsi="Segoe UI Semibold" w:cs="Segoe UI Semibold"/>
        <w:bCs/>
        <w:sz w:val="20"/>
        <w:szCs w:val="20"/>
      </w:rPr>
      <w:fldChar w:fldCharType="begin"/>
    </w:r>
    <w:r w:rsidRPr="003E1B59">
      <w:rPr>
        <w:rFonts w:ascii="Segoe UI Semibold" w:hAnsi="Segoe UI Semibold" w:cs="Segoe UI Semibold"/>
        <w:bCs/>
        <w:sz w:val="20"/>
        <w:szCs w:val="20"/>
      </w:rPr>
      <w:instrText xml:space="preserve"> PAGE </w:instrText>
    </w:r>
    <w:r w:rsidRPr="003E1B59">
      <w:rPr>
        <w:rFonts w:ascii="Segoe UI Semibold" w:hAnsi="Segoe UI Semibold" w:cs="Segoe UI Semibold"/>
        <w:bCs/>
        <w:sz w:val="20"/>
        <w:szCs w:val="20"/>
      </w:rPr>
      <w:fldChar w:fldCharType="separate"/>
    </w:r>
    <w:r w:rsidRPr="003E1B59">
      <w:rPr>
        <w:rFonts w:ascii="Segoe UI Semibold" w:hAnsi="Segoe UI Semibold" w:cs="Segoe UI Semibold"/>
        <w:bCs/>
        <w:sz w:val="20"/>
        <w:szCs w:val="20"/>
      </w:rPr>
      <w:t>i</w:t>
    </w:r>
    <w:r w:rsidRPr="003E1B59">
      <w:rPr>
        <w:rFonts w:ascii="Segoe UI Semibold" w:hAnsi="Segoe UI Semibold" w:cs="Segoe UI Semibold"/>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146B" w14:textId="77777777" w:rsidR="005962D7" w:rsidRDefault="005962D7">
      <w:r>
        <w:separator/>
      </w:r>
    </w:p>
    <w:p w14:paraId="5D3803A4" w14:textId="77777777" w:rsidR="005962D7" w:rsidRDefault="005962D7"/>
  </w:footnote>
  <w:footnote w:type="continuationSeparator" w:id="0">
    <w:p w14:paraId="528FBAF1" w14:textId="77777777" w:rsidR="005962D7" w:rsidRDefault="005962D7">
      <w:r>
        <w:continuationSeparator/>
      </w:r>
    </w:p>
    <w:p w14:paraId="6F038E42" w14:textId="77777777" w:rsidR="005962D7" w:rsidRDefault="005962D7"/>
    <w:p w14:paraId="76756A97" w14:textId="77777777" w:rsidR="005962D7" w:rsidRDefault="005962D7"/>
    <w:p w14:paraId="1187235C" w14:textId="77777777" w:rsidR="005962D7" w:rsidRDefault="005962D7"/>
    <w:p w14:paraId="086447AF" w14:textId="77777777" w:rsidR="005962D7" w:rsidRDefault="005962D7"/>
    <w:p w14:paraId="0A1EAE17" w14:textId="77777777" w:rsidR="005962D7" w:rsidRDefault="005962D7"/>
    <w:p w14:paraId="56094D98" w14:textId="77777777" w:rsidR="005962D7" w:rsidRDefault="005962D7"/>
    <w:p w14:paraId="3DF2A4A0" w14:textId="77777777" w:rsidR="005962D7" w:rsidRDefault="005962D7"/>
  </w:footnote>
  <w:footnote w:type="continuationNotice" w:id="1">
    <w:p w14:paraId="0E05E83D" w14:textId="77777777" w:rsidR="005962D7" w:rsidRDefault="005962D7"/>
    <w:p w14:paraId="13AB227C" w14:textId="77777777" w:rsidR="005962D7" w:rsidRDefault="00596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B5AA" w14:textId="77777777" w:rsidR="00B10CBA" w:rsidRDefault="00B10CBA">
    <w:r>
      <w:rPr>
        <w:noProof/>
      </w:rPr>
      <w:drawing>
        <wp:inline distT="0" distB="0" distL="0" distR="0" wp14:anchorId="196ECFD6" wp14:editId="4B280448">
          <wp:extent cx="3677305" cy="1138583"/>
          <wp:effectExtent l="0" t="0" r="571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677305" cy="1138583"/>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E377" w14:textId="77777777" w:rsidR="00075C05" w:rsidRPr="00075C05" w:rsidRDefault="00075C05" w:rsidP="00075C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5599" w14:textId="77777777" w:rsidR="00075C05" w:rsidRPr="00F609D3" w:rsidRDefault="00075C05" w:rsidP="00F609D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4AFE" w14:textId="77777777" w:rsidR="00C92633" w:rsidRPr="00C92633" w:rsidRDefault="00C92633" w:rsidP="00C9263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BD0D" w14:textId="77777777" w:rsidR="00C92633" w:rsidRPr="003E1B59" w:rsidRDefault="00C92633" w:rsidP="00C92633">
    <w:pPr>
      <w:jc w:val="right"/>
      <w:rPr>
        <w:rFonts w:ascii="Segoe UI Semibold" w:hAnsi="Segoe UI Semibold" w:cs="Segoe UI Semibold"/>
        <w:bCs/>
        <w:sz w:val="20"/>
        <w:szCs w:val="20"/>
      </w:rPr>
    </w:pPr>
    <w:r w:rsidRPr="00075C05">
      <w:rPr>
        <w:rFonts w:ascii="Segoe UI Semibold" w:hAnsi="Segoe UI Semibold" w:cs="Segoe UI Semibold"/>
        <w:bCs/>
        <w:sz w:val="20"/>
        <w:szCs w:val="20"/>
      </w:rPr>
      <w:t>DWPR Report</w:t>
    </w:r>
    <w:r w:rsidRPr="003E1B59">
      <w:rPr>
        <w:rFonts w:ascii="Segoe UI Semibold" w:hAnsi="Segoe UI Semibold" w:cs="Segoe UI Semibold"/>
        <w:bCs/>
        <w:sz w:val="20"/>
        <w:szCs w:val="20"/>
      </w:rPr>
      <w:t xml:space="preserve"> No. </w:t>
    </w:r>
    <w:r w:rsidRPr="003E1B59">
      <w:rPr>
        <w:rFonts w:ascii="Segoe UI Semibold" w:hAnsi="Segoe UI Semibold" w:cs="Segoe UI Semibold"/>
        <w:bCs/>
        <w:sz w:val="20"/>
        <w:szCs w:val="20"/>
        <w:highlight w:val="yellow"/>
      </w:rPr>
      <w:t>XX</w:t>
    </w:r>
  </w:p>
  <w:p w14:paraId="22A57231" w14:textId="77777777" w:rsidR="00C92633" w:rsidRPr="003E1B59" w:rsidRDefault="00C92633" w:rsidP="00C92633">
    <w:pPr>
      <w:jc w:val="right"/>
      <w:rPr>
        <w:rFonts w:ascii="Segoe UI Semibold" w:hAnsi="Segoe UI Semibold" w:cs="Segoe UI Semibold"/>
        <w:bCs/>
        <w:sz w:val="20"/>
        <w:szCs w:val="20"/>
      </w:rPr>
    </w:pPr>
    <w:r w:rsidRPr="003E1B59">
      <w:rPr>
        <w:rFonts w:ascii="Segoe UI Semibold" w:hAnsi="Segoe UI Semibold" w:cs="Segoe UI Semibold"/>
        <w:bCs/>
        <w:sz w:val="20"/>
        <w:szCs w:val="20"/>
        <w:highlight w:val="yellow"/>
      </w:rPr>
      <w:t>Title</w:t>
    </w:r>
  </w:p>
  <w:p w14:paraId="401A8CCE" w14:textId="77777777" w:rsidR="00C92633" w:rsidRPr="003E1B59" w:rsidRDefault="00C92633" w:rsidP="00C92633">
    <w:pPr>
      <w:jc w:val="right"/>
      <w:rPr>
        <w:rFonts w:ascii="Segoe UI Semibold" w:hAnsi="Segoe UI Semibold" w:cs="Segoe UI Semibold"/>
        <w:bCs/>
        <w:sz w:val="20"/>
        <w:szCs w:val="20"/>
      </w:rPr>
    </w:pPr>
  </w:p>
  <w:p w14:paraId="55988DDB" w14:textId="77777777" w:rsidR="00C92633" w:rsidRPr="003E1B59" w:rsidRDefault="00C92633" w:rsidP="00C92633">
    <w:pPr>
      <w:jc w:val="right"/>
      <w:rPr>
        <w:rFonts w:ascii="Segoe UI Semibold" w:hAnsi="Segoe UI Semibold" w:cs="Segoe UI Semibold"/>
        <w:bCs/>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7B5C" w14:textId="1E89CCF0" w:rsidR="00C902BA" w:rsidRPr="003E1B59" w:rsidRDefault="00482587" w:rsidP="002B3BF7">
    <w:pPr>
      <w:rPr>
        <w:rFonts w:ascii="Segoe UI Semibold" w:hAnsi="Segoe UI Semibold" w:cs="Segoe UI Semibold"/>
        <w:bCs/>
        <w:sz w:val="20"/>
        <w:szCs w:val="20"/>
      </w:rPr>
    </w:pPr>
    <w:r w:rsidRPr="00482587">
      <w:rPr>
        <w:rFonts w:ascii="Segoe UI Semibold" w:hAnsi="Segoe UI Semibold" w:cs="Segoe UI Semibold"/>
        <w:bCs/>
        <w:sz w:val="20"/>
        <w:szCs w:val="20"/>
      </w:rPr>
      <w:t>DWPR R</w:t>
    </w:r>
    <w:r w:rsidR="00050BAE" w:rsidRPr="00482587">
      <w:rPr>
        <w:rFonts w:ascii="Segoe UI Semibold" w:hAnsi="Segoe UI Semibold" w:cs="Segoe UI Semibold"/>
        <w:bCs/>
        <w:sz w:val="20"/>
        <w:szCs w:val="20"/>
      </w:rPr>
      <w:t>eport</w:t>
    </w:r>
    <w:r w:rsidR="00C902BA" w:rsidRPr="003E1B59">
      <w:rPr>
        <w:rFonts w:ascii="Segoe UI Semibold" w:hAnsi="Segoe UI Semibold" w:cs="Segoe UI Semibold"/>
        <w:bCs/>
        <w:sz w:val="20"/>
        <w:szCs w:val="20"/>
      </w:rPr>
      <w:t xml:space="preserve"> No. </w:t>
    </w:r>
    <w:r w:rsidR="00C902BA" w:rsidRPr="003E1B59">
      <w:rPr>
        <w:rFonts w:ascii="Segoe UI Semibold" w:hAnsi="Segoe UI Semibold" w:cs="Segoe UI Semibold"/>
        <w:bCs/>
        <w:sz w:val="20"/>
        <w:szCs w:val="20"/>
        <w:highlight w:val="yellow"/>
      </w:rPr>
      <w:t>XX</w:t>
    </w:r>
  </w:p>
  <w:p w14:paraId="5B0D3A6F" w14:textId="1D36CE7C" w:rsidR="00C902BA" w:rsidRPr="003E1B59" w:rsidRDefault="00C902BA" w:rsidP="002B3BF7">
    <w:pPr>
      <w:rPr>
        <w:rFonts w:ascii="Segoe UI Semibold" w:hAnsi="Segoe UI Semibold" w:cs="Segoe UI Semibold"/>
        <w:bCs/>
        <w:sz w:val="20"/>
        <w:szCs w:val="20"/>
      </w:rPr>
    </w:pPr>
    <w:r w:rsidRPr="003E1B59">
      <w:rPr>
        <w:rFonts w:ascii="Segoe UI Semibold" w:hAnsi="Segoe UI Semibold" w:cs="Segoe UI Semibold"/>
        <w:bCs/>
        <w:sz w:val="20"/>
        <w:szCs w:val="20"/>
        <w:highlight w:val="yellow"/>
      </w:rPr>
      <w:t>Title</w:t>
    </w:r>
    <w:r w:rsidRPr="003E1B59">
      <w:rPr>
        <w:rFonts w:ascii="Segoe UI Semibold" w:hAnsi="Segoe UI Semibold" w:cs="Segoe UI Semibold"/>
        <w:bCs/>
        <w:sz w:val="20"/>
        <w:szCs w:val="20"/>
      </w:rPr>
      <w:t xml:space="preserve"> – Appendix A</w:t>
    </w:r>
  </w:p>
  <w:p w14:paraId="2587A623" w14:textId="77777777" w:rsidR="00C902BA" w:rsidRPr="003E1B59" w:rsidRDefault="00C902BA" w:rsidP="002B3BF7">
    <w:pPr>
      <w:rPr>
        <w:rFonts w:ascii="Segoe UI Semibold" w:hAnsi="Segoe UI Semibold" w:cs="Segoe UI Semibold"/>
        <w:bCs/>
        <w:sz w:val="20"/>
        <w:szCs w:val="20"/>
      </w:rPr>
    </w:pPr>
  </w:p>
  <w:p w14:paraId="5FFD5B8A" w14:textId="77777777" w:rsidR="00C902BA" w:rsidRPr="003E1B59" w:rsidRDefault="00C902BA" w:rsidP="00216911">
    <w:pPr>
      <w:rPr>
        <w:rFonts w:ascii="Segoe UI Semibold" w:hAnsi="Segoe UI Semibold" w:cs="Segoe UI Semibold"/>
        <w:bCs/>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1A70" w14:textId="77777777" w:rsidR="00C902BA" w:rsidRPr="003E1B59" w:rsidRDefault="00C902BA" w:rsidP="00C902BA">
    <w:pPr>
      <w:jc w:val="right"/>
      <w:rPr>
        <w:rFonts w:ascii="Segoe UI Semibold" w:hAnsi="Segoe UI Semibold" w:cs="Segoe UI Semibold"/>
        <w:bCs/>
        <w:sz w:val="20"/>
        <w:szCs w:val="20"/>
      </w:rPr>
    </w:pPr>
    <w:r w:rsidRPr="003E1B59">
      <w:rPr>
        <w:rFonts w:ascii="Segoe UI Semibold" w:hAnsi="Segoe UI Semibold" w:cs="Segoe UI Semibold"/>
        <w:bCs/>
        <w:sz w:val="20"/>
        <w:szCs w:val="20"/>
      </w:rPr>
      <w:t xml:space="preserve">Technical </w:t>
    </w:r>
    <w:r w:rsidRPr="00050BAE">
      <w:rPr>
        <w:rFonts w:ascii="Segoe UI Semibold" w:hAnsi="Segoe UI Semibold" w:cs="Segoe UI Semibold"/>
        <w:bCs/>
        <w:sz w:val="20"/>
        <w:szCs w:val="20"/>
        <w:highlight w:val="yellow"/>
      </w:rPr>
      <w:t>Memorandum</w:t>
    </w:r>
    <w:r w:rsidR="00050BAE" w:rsidRPr="00050BAE">
      <w:rPr>
        <w:rFonts w:ascii="Segoe UI Semibold" w:hAnsi="Segoe UI Semibold" w:cs="Segoe UI Semibold"/>
        <w:bCs/>
        <w:sz w:val="20"/>
        <w:szCs w:val="20"/>
        <w:highlight w:val="yellow"/>
      </w:rPr>
      <w:t>/Report</w:t>
    </w:r>
    <w:r w:rsidRPr="003E1B59">
      <w:rPr>
        <w:rFonts w:ascii="Segoe UI Semibold" w:hAnsi="Segoe UI Semibold" w:cs="Segoe UI Semibold"/>
        <w:bCs/>
        <w:sz w:val="20"/>
        <w:szCs w:val="20"/>
      </w:rPr>
      <w:t xml:space="preserve"> No. </w:t>
    </w:r>
    <w:r w:rsidRPr="003E1B59">
      <w:rPr>
        <w:rFonts w:ascii="Segoe UI Semibold" w:hAnsi="Segoe UI Semibold" w:cs="Segoe UI Semibold"/>
        <w:bCs/>
        <w:sz w:val="20"/>
        <w:szCs w:val="20"/>
        <w:highlight w:val="yellow"/>
      </w:rPr>
      <w:t>XX</w:t>
    </w:r>
  </w:p>
  <w:p w14:paraId="78771E90" w14:textId="77777777" w:rsidR="00C902BA" w:rsidRPr="003E1B59" w:rsidRDefault="00C902BA" w:rsidP="00C902BA">
    <w:pPr>
      <w:jc w:val="right"/>
      <w:rPr>
        <w:rFonts w:ascii="Segoe UI Semibold" w:hAnsi="Segoe UI Semibold" w:cs="Segoe UI Semibold"/>
        <w:bCs/>
        <w:sz w:val="20"/>
        <w:szCs w:val="20"/>
      </w:rPr>
    </w:pPr>
    <w:r w:rsidRPr="003E1B59">
      <w:rPr>
        <w:rFonts w:ascii="Segoe UI Semibold" w:hAnsi="Segoe UI Semibold" w:cs="Segoe UI Semibold"/>
        <w:bCs/>
        <w:sz w:val="20"/>
        <w:szCs w:val="20"/>
        <w:highlight w:val="yellow"/>
      </w:rPr>
      <w:t>Insert Title</w:t>
    </w:r>
    <w:r w:rsidRPr="003E1B59">
      <w:rPr>
        <w:rFonts w:ascii="Segoe UI Semibold" w:hAnsi="Segoe UI Semibold" w:cs="Segoe UI Semibold"/>
        <w:bCs/>
        <w:sz w:val="20"/>
        <w:szCs w:val="20"/>
      </w:rPr>
      <w:t xml:space="preserve"> – Appendix A</w:t>
    </w:r>
  </w:p>
  <w:p w14:paraId="0CDC7F63" w14:textId="77777777" w:rsidR="00C902BA" w:rsidRPr="003E1B59" w:rsidRDefault="00C902BA" w:rsidP="00C902BA">
    <w:pPr>
      <w:jc w:val="right"/>
      <w:rPr>
        <w:rFonts w:ascii="Segoe UI Semibold" w:hAnsi="Segoe UI Semibold" w:cs="Segoe UI Semibold"/>
        <w:bCs/>
        <w:sz w:val="20"/>
        <w:szCs w:val="20"/>
      </w:rPr>
    </w:pPr>
  </w:p>
  <w:p w14:paraId="020FC339" w14:textId="77777777" w:rsidR="00C902BA" w:rsidRPr="003E1B59" w:rsidRDefault="00C902BA" w:rsidP="00C902BA">
    <w:pPr>
      <w:jc w:val="right"/>
      <w:rPr>
        <w:rFonts w:ascii="Segoe UI Semibold" w:hAnsi="Segoe UI Semibold" w:cs="Segoe UI Semibold"/>
        <w:bCs/>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0782" w14:textId="77777777" w:rsidR="000E4AAF" w:rsidRPr="000E4AAF" w:rsidRDefault="000E4AAF" w:rsidP="000E4AA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49AB" w14:textId="77777777" w:rsidR="00482587" w:rsidRPr="003E1B59" w:rsidRDefault="00482587" w:rsidP="002B3BF7">
    <w:pPr>
      <w:rPr>
        <w:rFonts w:ascii="Segoe UI Semibold" w:hAnsi="Segoe UI Semibold" w:cs="Segoe UI Semibold"/>
        <w:bCs/>
        <w:sz w:val="20"/>
        <w:szCs w:val="20"/>
      </w:rPr>
    </w:pPr>
    <w:r w:rsidRPr="00482587">
      <w:rPr>
        <w:rFonts w:ascii="Segoe UI Semibold" w:hAnsi="Segoe UI Semibold" w:cs="Segoe UI Semibold"/>
        <w:bCs/>
        <w:sz w:val="20"/>
        <w:szCs w:val="20"/>
      </w:rPr>
      <w:t>DWPR Report</w:t>
    </w:r>
    <w:r w:rsidRPr="003E1B59">
      <w:rPr>
        <w:rFonts w:ascii="Segoe UI Semibold" w:hAnsi="Segoe UI Semibold" w:cs="Segoe UI Semibold"/>
        <w:bCs/>
        <w:sz w:val="20"/>
        <w:szCs w:val="20"/>
      </w:rPr>
      <w:t xml:space="preserve"> No. </w:t>
    </w:r>
    <w:r w:rsidRPr="003E1B59">
      <w:rPr>
        <w:rFonts w:ascii="Segoe UI Semibold" w:hAnsi="Segoe UI Semibold" w:cs="Segoe UI Semibold"/>
        <w:bCs/>
        <w:sz w:val="20"/>
        <w:szCs w:val="20"/>
        <w:highlight w:val="yellow"/>
      </w:rPr>
      <w:t>XX</w:t>
    </w:r>
  </w:p>
  <w:p w14:paraId="0804DF6B" w14:textId="77777777" w:rsidR="00482587" w:rsidRPr="003E1B59" w:rsidRDefault="00482587" w:rsidP="002B3BF7">
    <w:pPr>
      <w:rPr>
        <w:rFonts w:ascii="Segoe UI Semibold" w:hAnsi="Segoe UI Semibold" w:cs="Segoe UI Semibold"/>
        <w:bCs/>
        <w:sz w:val="20"/>
        <w:szCs w:val="20"/>
      </w:rPr>
    </w:pPr>
    <w:r w:rsidRPr="003E1B59">
      <w:rPr>
        <w:rFonts w:ascii="Segoe UI Semibold" w:hAnsi="Segoe UI Semibold" w:cs="Segoe UI Semibold"/>
        <w:bCs/>
        <w:sz w:val="20"/>
        <w:szCs w:val="20"/>
        <w:highlight w:val="yellow"/>
      </w:rPr>
      <w:t>Title</w:t>
    </w:r>
    <w:r w:rsidRPr="003E1B59">
      <w:rPr>
        <w:rFonts w:ascii="Segoe UI Semibold" w:hAnsi="Segoe UI Semibold" w:cs="Segoe UI Semibold"/>
        <w:bCs/>
        <w:sz w:val="20"/>
        <w:szCs w:val="20"/>
      </w:rPr>
      <w:t xml:space="preserve"> – Appendix A</w:t>
    </w:r>
  </w:p>
  <w:p w14:paraId="3DFBCB7C" w14:textId="77777777" w:rsidR="00482587" w:rsidRPr="003E1B59" w:rsidRDefault="00482587" w:rsidP="002B3BF7">
    <w:pPr>
      <w:rPr>
        <w:rFonts w:ascii="Segoe UI Semibold" w:hAnsi="Segoe UI Semibold" w:cs="Segoe UI Semibold"/>
        <w:bCs/>
        <w:sz w:val="20"/>
        <w:szCs w:val="20"/>
      </w:rPr>
    </w:pPr>
  </w:p>
  <w:p w14:paraId="7FBA360D" w14:textId="77777777" w:rsidR="00482587" w:rsidRPr="003E1B59" w:rsidRDefault="00482587" w:rsidP="00216911">
    <w:pPr>
      <w:rPr>
        <w:rFonts w:ascii="Segoe UI Semibold" w:hAnsi="Segoe UI Semibold" w:cs="Segoe UI Semibold"/>
        <w:bCs/>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FCC2" w14:textId="77777777" w:rsidR="00482587" w:rsidRPr="003E1B59" w:rsidRDefault="00482587" w:rsidP="00482587">
    <w:pPr>
      <w:jc w:val="right"/>
      <w:rPr>
        <w:rFonts w:ascii="Segoe UI Semibold" w:hAnsi="Segoe UI Semibold" w:cs="Segoe UI Semibold"/>
        <w:bCs/>
        <w:sz w:val="20"/>
        <w:szCs w:val="20"/>
      </w:rPr>
    </w:pPr>
    <w:r w:rsidRPr="00482587">
      <w:rPr>
        <w:rFonts w:ascii="Segoe UI Semibold" w:hAnsi="Segoe UI Semibold" w:cs="Segoe UI Semibold"/>
        <w:bCs/>
        <w:sz w:val="20"/>
        <w:szCs w:val="20"/>
      </w:rPr>
      <w:t>DWPR Report</w:t>
    </w:r>
    <w:r w:rsidRPr="003E1B59">
      <w:rPr>
        <w:rFonts w:ascii="Segoe UI Semibold" w:hAnsi="Segoe UI Semibold" w:cs="Segoe UI Semibold"/>
        <w:bCs/>
        <w:sz w:val="20"/>
        <w:szCs w:val="20"/>
      </w:rPr>
      <w:t xml:space="preserve"> No. </w:t>
    </w:r>
    <w:r w:rsidRPr="003E1B59">
      <w:rPr>
        <w:rFonts w:ascii="Segoe UI Semibold" w:hAnsi="Segoe UI Semibold" w:cs="Segoe UI Semibold"/>
        <w:bCs/>
        <w:sz w:val="20"/>
        <w:szCs w:val="20"/>
        <w:highlight w:val="yellow"/>
      </w:rPr>
      <w:t>XX</w:t>
    </w:r>
  </w:p>
  <w:p w14:paraId="3B445D44" w14:textId="77777777" w:rsidR="00482587" w:rsidRPr="003E1B59" w:rsidRDefault="00482587" w:rsidP="00482587">
    <w:pPr>
      <w:jc w:val="right"/>
      <w:rPr>
        <w:rFonts w:ascii="Segoe UI Semibold" w:hAnsi="Segoe UI Semibold" w:cs="Segoe UI Semibold"/>
        <w:bCs/>
        <w:sz w:val="20"/>
        <w:szCs w:val="20"/>
      </w:rPr>
    </w:pPr>
    <w:r w:rsidRPr="003E1B59">
      <w:rPr>
        <w:rFonts w:ascii="Segoe UI Semibold" w:hAnsi="Segoe UI Semibold" w:cs="Segoe UI Semibold"/>
        <w:bCs/>
        <w:sz w:val="20"/>
        <w:szCs w:val="20"/>
        <w:highlight w:val="yellow"/>
      </w:rPr>
      <w:t>Title</w:t>
    </w:r>
    <w:r w:rsidRPr="003E1B59">
      <w:rPr>
        <w:rFonts w:ascii="Segoe UI Semibold" w:hAnsi="Segoe UI Semibold" w:cs="Segoe UI Semibold"/>
        <w:bCs/>
        <w:sz w:val="20"/>
        <w:szCs w:val="20"/>
      </w:rPr>
      <w:t xml:space="preserve"> – Appendix A</w:t>
    </w:r>
  </w:p>
  <w:p w14:paraId="48BADBC9" w14:textId="77777777" w:rsidR="00482587" w:rsidRPr="003E1B59" w:rsidRDefault="00482587" w:rsidP="00482587">
    <w:pPr>
      <w:jc w:val="right"/>
      <w:rPr>
        <w:rFonts w:ascii="Segoe UI Semibold" w:hAnsi="Segoe UI Semibold" w:cs="Segoe UI Semibold"/>
        <w:bCs/>
        <w:sz w:val="20"/>
        <w:szCs w:val="20"/>
      </w:rPr>
    </w:pPr>
  </w:p>
  <w:p w14:paraId="438E7EF1" w14:textId="77777777" w:rsidR="00482587" w:rsidRPr="003E1B59" w:rsidRDefault="00482587" w:rsidP="00482587">
    <w:pPr>
      <w:jc w:val="right"/>
      <w:rPr>
        <w:rFonts w:ascii="Segoe UI Semibold" w:hAnsi="Segoe UI Semibold" w:cs="Segoe UI Semibold"/>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1B0E" w14:textId="77777777" w:rsidR="00B10CBA" w:rsidRDefault="005477FD">
    <w:r>
      <w:rPr>
        <w:noProof/>
      </w:rPr>
      <w:drawing>
        <wp:inline distT="0" distB="0" distL="0" distR="0" wp14:anchorId="59391931" wp14:editId="7E88613C">
          <wp:extent cx="3677305" cy="1138583"/>
          <wp:effectExtent l="0" t="0" r="571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677305" cy="11385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8AD9" w14:textId="77777777" w:rsidR="00B10CBA" w:rsidRDefault="00B10C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ABE6" w14:textId="77777777" w:rsidR="00B10CBA" w:rsidRDefault="00B10C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3838" w14:textId="77777777" w:rsidR="00075C05" w:rsidRPr="00075C05" w:rsidRDefault="00075C05" w:rsidP="00075C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4024" w14:textId="77777777" w:rsidR="00025987" w:rsidRPr="00C902BA" w:rsidRDefault="00025987" w:rsidP="00C902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74E5" w14:textId="65C55B67" w:rsidR="00C902BA" w:rsidRPr="003E1B59" w:rsidRDefault="00075C05" w:rsidP="002B3BF7">
    <w:pPr>
      <w:rPr>
        <w:rFonts w:ascii="Segoe UI Semibold" w:hAnsi="Segoe UI Semibold" w:cs="Segoe UI Semibold"/>
        <w:bCs/>
        <w:sz w:val="20"/>
        <w:szCs w:val="20"/>
      </w:rPr>
    </w:pPr>
    <w:r w:rsidRPr="00075C05">
      <w:rPr>
        <w:rFonts w:ascii="Segoe UI Semibold" w:hAnsi="Segoe UI Semibold" w:cs="Segoe UI Semibold"/>
        <w:bCs/>
        <w:sz w:val="20"/>
        <w:szCs w:val="20"/>
      </w:rPr>
      <w:t xml:space="preserve">DWPR </w:t>
    </w:r>
    <w:r w:rsidR="00050BAE" w:rsidRPr="00075C05">
      <w:rPr>
        <w:rFonts w:ascii="Segoe UI Semibold" w:hAnsi="Segoe UI Semibold" w:cs="Segoe UI Semibold"/>
        <w:bCs/>
        <w:sz w:val="20"/>
        <w:szCs w:val="20"/>
      </w:rPr>
      <w:t>Report</w:t>
    </w:r>
    <w:r w:rsidR="00B10CBA" w:rsidRPr="003E1B59">
      <w:rPr>
        <w:rFonts w:ascii="Segoe UI Semibold" w:hAnsi="Segoe UI Semibold" w:cs="Segoe UI Semibold"/>
        <w:bCs/>
        <w:sz w:val="20"/>
        <w:szCs w:val="20"/>
      </w:rPr>
      <w:t xml:space="preserve"> No. </w:t>
    </w:r>
    <w:r w:rsidR="00C902BA" w:rsidRPr="003E1B59">
      <w:rPr>
        <w:rFonts w:ascii="Segoe UI Semibold" w:hAnsi="Segoe UI Semibold" w:cs="Segoe UI Semibold"/>
        <w:bCs/>
        <w:sz w:val="20"/>
        <w:szCs w:val="20"/>
        <w:highlight w:val="yellow"/>
      </w:rPr>
      <w:t>XX</w:t>
    </w:r>
  </w:p>
  <w:p w14:paraId="6F363D45" w14:textId="0E4BCBF2" w:rsidR="00C902BA" w:rsidRPr="003E1B59" w:rsidRDefault="00C902BA" w:rsidP="002B3BF7">
    <w:pPr>
      <w:rPr>
        <w:rFonts w:ascii="Segoe UI Semibold" w:hAnsi="Segoe UI Semibold" w:cs="Segoe UI Semibold"/>
        <w:bCs/>
        <w:sz w:val="20"/>
        <w:szCs w:val="20"/>
      </w:rPr>
    </w:pPr>
    <w:r w:rsidRPr="003E1B59">
      <w:rPr>
        <w:rFonts w:ascii="Segoe UI Semibold" w:hAnsi="Segoe UI Semibold" w:cs="Segoe UI Semibold"/>
        <w:bCs/>
        <w:sz w:val="20"/>
        <w:szCs w:val="20"/>
        <w:highlight w:val="yellow"/>
      </w:rPr>
      <w:t>Title</w:t>
    </w:r>
  </w:p>
  <w:p w14:paraId="0ED9763B" w14:textId="77777777" w:rsidR="00B10CBA" w:rsidRPr="003E1B59" w:rsidRDefault="00B10CBA" w:rsidP="002B3BF7">
    <w:pPr>
      <w:rPr>
        <w:rFonts w:ascii="Segoe UI Semibold" w:hAnsi="Segoe UI Semibold" w:cs="Segoe UI Semibold"/>
        <w:bCs/>
        <w:sz w:val="20"/>
        <w:szCs w:val="20"/>
      </w:rPr>
    </w:pPr>
  </w:p>
  <w:p w14:paraId="47997A25" w14:textId="77777777" w:rsidR="00B10CBA" w:rsidRPr="003E1B59" w:rsidRDefault="00B10CBA" w:rsidP="00216911">
    <w:pPr>
      <w:rPr>
        <w:rFonts w:ascii="Segoe UI Semibold" w:hAnsi="Segoe UI Semibold" w:cs="Segoe UI Semibold"/>
        <w:b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C13B" w14:textId="77777777" w:rsidR="00247626" w:rsidRPr="003E1B59" w:rsidRDefault="00247626" w:rsidP="00247626">
    <w:pPr>
      <w:jc w:val="right"/>
      <w:rPr>
        <w:rFonts w:ascii="Segoe UI Semibold" w:hAnsi="Segoe UI Semibold" w:cs="Segoe UI Semibold"/>
        <w:bCs/>
        <w:sz w:val="20"/>
        <w:szCs w:val="20"/>
      </w:rPr>
    </w:pPr>
    <w:r w:rsidRPr="00075C05">
      <w:rPr>
        <w:rFonts w:ascii="Segoe UI Semibold" w:hAnsi="Segoe UI Semibold" w:cs="Segoe UI Semibold"/>
        <w:bCs/>
        <w:sz w:val="20"/>
        <w:szCs w:val="20"/>
      </w:rPr>
      <w:t>DWPR Report</w:t>
    </w:r>
    <w:r w:rsidRPr="003E1B59">
      <w:rPr>
        <w:rFonts w:ascii="Segoe UI Semibold" w:hAnsi="Segoe UI Semibold" w:cs="Segoe UI Semibold"/>
        <w:bCs/>
        <w:sz w:val="20"/>
        <w:szCs w:val="20"/>
      </w:rPr>
      <w:t xml:space="preserve"> No. </w:t>
    </w:r>
    <w:r w:rsidRPr="003E1B59">
      <w:rPr>
        <w:rFonts w:ascii="Segoe UI Semibold" w:hAnsi="Segoe UI Semibold" w:cs="Segoe UI Semibold"/>
        <w:bCs/>
        <w:sz w:val="20"/>
        <w:szCs w:val="20"/>
        <w:highlight w:val="yellow"/>
      </w:rPr>
      <w:t>XX</w:t>
    </w:r>
  </w:p>
  <w:p w14:paraId="5C53ABCE" w14:textId="77777777" w:rsidR="00247626" w:rsidRPr="003E1B59" w:rsidRDefault="00247626" w:rsidP="00247626">
    <w:pPr>
      <w:jc w:val="right"/>
      <w:rPr>
        <w:rFonts w:ascii="Segoe UI Semibold" w:hAnsi="Segoe UI Semibold" w:cs="Segoe UI Semibold"/>
        <w:bCs/>
        <w:sz w:val="20"/>
        <w:szCs w:val="20"/>
      </w:rPr>
    </w:pPr>
    <w:r w:rsidRPr="003E1B59">
      <w:rPr>
        <w:rFonts w:ascii="Segoe UI Semibold" w:hAnsi="Segoe UI Semibold" w:cs="Segoe UI Semibold"/>
        <w:bCs/>
        <w:sz w:val="20"/>
        <w:szCs w:val="20"/>
        <w:highlight w:val="yellow"/>
      </w:rPr>
      <w:t>Title</w:t>
    </w:r>
  </w:p>
  <w:p w14:paraId="10F2F797" w14:textId="77777777" w:rsidR="00247626" w:rsidRPr="003E1B59" w:rsidRDefault="00247626" w:rsidP="00247626">
    <w:pPr>
      <w:jc w:val="right"/>
      <w:rPr>
        <w:rFonts w:ascii="Segoe UI Semibold" w:hAnsi="Segoe UI Semibold" w:cs="Segoe UI Semibold"/>
        <w:bCs/>
        <w:sz w:val="20"/>
        <w:szCs w:val="20"/>
      </w:rPr>
    </w:pPr>
  </w:p>
  <w:p w14:paraId="5411066A" w14:textId="77777777" w:rsidR="00247626" w:rsidRPr="003E1B59" w:rsidRDefault="00247626" w:rsidP="00247626">
    <w:pPr>
      <w:jc w:val="right"/>
      <w:rPr>
        <w:rFonts w:ascii="Segoe UI Semibold" w:hAnsi="Segoe UI Semibold" w:cs="Segoe UI Semibold"/>
        <w:bCs/>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36DF" w14:textId="77777777" w:rsidR="00075C05" w:rsidRPr="003E1B59" w:rsidRDefault="00075C05" w:rsidP="002B3BF7">
    <w:pPr>
      <w:rPr>
        <w:rFonts w:ascii="Segoe UI Semibold" w:hAnsi="Segoe UI Semibold" w:cs="Segoe UI Semibold"/>
        <w:bCs/>
        <w:sz w:val="20"/>
        <w:szCs w:val="20"/>
      </w:rPr>
    </w:pPr>
    <w:r w:rsidRPr="00075C05">
      <w:rPr>
        <w:rFonts w:ascii="Segoe UI Semibold" w:hAnsi="Segoe UI Semibold" w:cs="Segoe UI Semibold"/>
        <w:bCs/>
        <w:sz w:val="20"/>
        <w:szCs w:val="20"/>
      </w:rPr>
      <w:t>DWPR Report</w:t>
    </w:r>
    <w:r w:rsidRPr="003E1B59">
      <w:rPr>
        <w:rFonts w:ascii="Segoe UI Semibold" w:hAnsi="Segoe UI Semibold" w:cs="Segoe UI Semibold"/>
        <w:bCs/>
        <w:sz w:val="20"/>
        <w:szCs w:val="20"/>
      </w:rPr>
      <w:t xml:space="preserve"> No. </w:t>
    </w:r>
    <w:r w:rsidRPr="003E1B59">
      <w:rPr>
        <w:rFonts w:ascii="Segoe UI Semibold" w:hAnsi="Segoe UI Semibold" w:cs="Segoe UI Semibold"/>
        <w:bCs/>
        <w:sz w:val="20"/>
        <w:szCs w:val="20"/>
        <w:highlight w:val="yellow"/>
      </w:rPr>
      <w:t>XX</w:t>
    </w:r>
  </w:p>
  <w:p w14:paraId="5A2AE2ED" w14:textId="77777777" w:rsidR="00075C05" w:rsidRPr="003E1B59" w:rsidRDefault="00075C05" w:rsidP="002B3BF7">
    <w:pPr>
      <w:rPr>
        <w:rFonts w:ascii="Segoe UI Semibold" w:hAnsi="Segoe UI Semibold" w:cs="Segoe UI Semibold"/>
        <w:bCs/>
        <w:sz w:val="20"/>
        <w:szCs w:val="20"/>
      </w:rPr>
    </w:pPr>
    <w:r w:rsidRPr="003E1B59">
      <w:rPr>
        <w:rFonts w:ascii="Segoe UI Semibold" w:hAnsi="Segoe UI Semibold" w:cs="Segoe UI Semibold"/>
        <w:bCs/>
        <w:sz w:val="20"/>
        <w:szCs w:val="20"/>
        <w:highlight w:val="yellow"/>
      </w:rPr>
      <w:t>Title</w:t>
    </w:r>
  </w:p>
  <w:p w14:paraId="3A5076BD" w14:textId="77777777" w:rsidR="00075C05" w:rsidRPr="003E1B59" w:rsidRDefault="00075C05" w:rsidP="002B3BF7">
    <w:pPr>
      <w:rPr>
        <w:rFonts w:ascii="Segoe UI Semibold" w:hAnsi="Segoe UI Semibold" w:cs="Segoe UI Semibold"/>
        <w:bCs/>
        <w:sz w:val="20"/>
        <w:szCs w:val="20"/>
      </w:rPr>
    </w:pPr>
  </w:p>
  <w:p w14:paraId="3BE805EE" w14:textId="77777777" w:rsidR="00075C05" w:rsidRPr="003E1B59" w:rsidRDefault="00075C05" w:rsidP="00216911">
    <w:pPr>
      <w:rPr>
        <w:rFonts w:ascii="Segoe UI Semibold" w:hAnsi="Segoe UI Semibold" w:cs="Segoe UI Semibold"/>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B72"/>
    <w:multiLevelType w:val="hybridMultilevel"/>
    <w:tmpl w:val="56800872"/>
    <w:lvl w:ilvl="0" w:tplc="04090001">
      <w:start w:val="1"/>
      <w:numFmt w:val="bullet"/>
      <w:lvlText w:val=""/>
      <w:lvlJc w:val="left"/>
      <w:pPr>
        <w:ind w:left="1455" w:hanging="73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8A43EE"/>
    <w:multiLevelType w:val="hybridMultilevel"/>
    <w:tmpl w:val="9C78268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B1F1804"/>
    <w:multiLevelType w:val="hybridMultilevel"/>
    <w:tmpl w:val="293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2693C"/>
    <w:multiLevelType w:val="hybridMultilevel"/>
    <w:tmpl w:val="8DF67E64"/>
    <w:lvl w:ilvl="0" w:tplc="BB982724">
      <w:start w:val="1"/>
      <w:numFmt w:val="bullet"/>
      <w:lvlText w:val=""/>
      <w:lvlJc w:val="left"/>
      <w:pPr>
        <w:tabs>
          <w:tab w:val="num" w:pos="0"/>
        </w:tabs>
        <w:ind w:left="720" w:hanging="360"/>
      </w:pPr>
      <w:rPr>
        <w:rFonts w:ascii="Symbol" w:hAnsi="Symbol" w:hint="default"/>
      </w:rPr>
    </w:lvl>
    <w:lvl w:ilvl="1" w:tplc="EC146C9E">
      <w:start w:val="1"/>
      <w:numFmt w:val="bullet"/>
      <w:lvlText w:val="o"/>
      <w:lvlJc w:val="left"/>
      <w:pPr>
        <w:tabs>
          <w:tab w:val="num" w:pos="1440"/>
        </w:tabs>
        <w:ind w:left="1440" w:hanging="360"/>
      </w:pPr>
      <w:rPr>
        <w:rFonts w:ascii="Courier New" w:hAnsi="Courier New" w:cs="Courier New" w:hint="default"/>
      </w:rPr>
    </w:lvl>
    <w:lvl w:ilvl="2" w:tplc="C5A24F62">
      <w:start w:val="1"/>
      <w:numFmt w:val="bullet"/>
      <w:lvlText w:val=""/>
      <w:lvlJc w:val="left"/>
      <w:pPr>
        <w:tabs>
          <w:tab w:val="num" w:pos="2160"/>
        </w:tabs>
        <w:ind w:left="2160" w:hanging="360"/>
      </w:pPr>
      <w:rPr>
        <w:rFonts w:ascii="Wingdings" w:hAnsi="Wingdings" w:hint="default"/>
      </w:rPr>
    </w:lvl>
    <w:lvl w:ilvl="3" w:tplc="310C10FC">
      <w:start w:val="1"/>
      <w:numFmt w:val="bullet"/>
      <w:pStyle w:val="Bullet4"/>
      <w:lvlText w:val="◘"/>
      <w:lvlJc w:val="left"/>
      <w:pPr>
        <w:tabs>
          <w:tab w:val="num" w:pos="2880"/>
        </w:tabs>
        <w:ind w:left="2880" w:hanging="360"/>
      </w:pPr>
      <w:rPr>
        <w:rFonts w:ascii="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3294E"/>
    <w:multiLevelType w:val="hybridMultilevel"/>
    <w:tmpl w:val="B602D882"/>
    <w:lvl w:ilvl="0" w:tplc="336E8E18">
      <w:numFmt w:val="bullet"/>
      <w:lvlText w:val="•"/>
      <w:lvlJc w:val="left"/>
      <w:pPr>
        <w:ind w:left="1095" w:hanging="7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87467"/>
    <w:multiLevelType w:val="hybridMultilevel"/>
    <w:tmpl w:val="25CC573E"/>
    <w:lvl w:ilvl="0" w:tplc="2BE8BC36">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4789B"/>
    <w:multiLevelType w:val="hybridMultilevel"/>
    <w:tmpl w:val="1F0A2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A250E"/>
    <w:multiLevelType w:val="hybridMultilevel"/>
    <w:tmpl w:val="69B6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A6F42"/>
    <w:multiLevelType w:val="hybridMultilevel"/>
    <w:tmpl w:val="E2FA268A"/>
    <w:lvl w:ilvl="0" w:tplc="6EFE88D8">
      <w:numFmt w:val="bullet"/>
      <w:lvlText w:val="•"/>
      <w:lvlJc w:val="left"/>
      <w:pPr>
        <w:tabs>
          <w:tab w:val="num" w:pos="720"/>
        </w:tabs>
        <w:ind w:left="720" w:hanging="360"/>
      </w:pPr>
      <w:rPr>
        <w:rFonts w:ascii="Times New Roman" w:hAnsi="Times New Roman" w:cs="Times New Roman" w:hint="default"/>
        <w:b/>
        <w:sz w:val="24"/>
        <w:szCs w:val="24"/>
      </w:rPr>
    </w:lvl>
    <w:lvl w:ilvl="1" w:tplc="04090003">
      <w:start w:val="1"/>
      <w:numFmt w:val="bullet"/>
      <w:pStyle w:val="Bullet2"/>
      <w:lvlText w:val="o"/>
      <w:lvlJc w:val="left"/>
      <w:pPr>
        <w:tabs>
          <w:tab w:val="num" w:pos="1440"/>
        </w:tabs>
        <w:ind w:left="1440" w:hanging="360"/>
      </w:pPr>
      <w:rPr>
        <w:rFonts w:ascii="Courier New" w:hAnsi="Courier New" w:cs="Courier New" w:hint="default"/>
      </w:rPr>
    </w:lvl>
    <w:lvl w:ilvl="2" w:tplc="04090005">
      <w:start w:val="1"/>
      <w:numFmt w:val="bullet"/>
      <w:pStyle w:val="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D75D8A"/>
    <w:multiLevelType w:val="multilevel"/>
    <w:tmpl w:val="DF624F4C"/>
    <w:lvl w:ilvl="0">
      <w:start w:val="1"/>
      <w:numFmt w:val="decimal"/>
      <w:pStyle w:val="Heading1"/>
      <w:lvlText w:val="%1.0"/>
      <w:lvlJc w:val="left"/>
      <w:pPr>
        <w:ind w:left="960" w:hanging="960"/>
      </w:pPr>
      <w:rPr>
        <w:rFonts w:ascii="Segoe UI" w:hAnsi="Segoe UI" w:hint="default"/>
        <w:color w:val="auto"/>
        <w:sz w:val="42"/>
      </w:rPr>
    </w:lvl>
    <w:lvl w:ilvl="1">
      <w:start w:val="1"/>
      <w:numFmt w:val="decimal"/>
      <w:pStyle w:val="Heading2"/>
      <w:lvlText w:val="%1.%2"/>
      <w:lvlJc w:val="left"/>
      <w:pPr>
        <w:ind w:left="960" w:hanging="960"/>
      </w:pPr>
      <w:rPr>
        <w:rFonts w:ascii="Segoe UI" w:hAnsi="Segoe UI" w:hint="default"/>
        <w:b/>
        <w:i w:val="0"/>
        <w:caps w:val="0"/>
        <w:strike w:val="0"/>
        <w:dstrike w:val="0"/>
        <w:vanish w:val="0"/>
        <w:color w:val="auto"/>
        <w:sz w:val="32"/>
        <w:vertAlign w:val="baseline"/>
      </w:rPr>
    </w:lvl>
    <w:lvl w:ilvl="2">
      <w:start w:val="1"/>
      <w:numFmt w:val="decimal"/>
      <w:pStyle w:val="Heading3"/>
      <w:lvlText w:val="%1.%2.%3"/>
      <w:lvlJc w:val="left"/>
      <w:pPr>
        <w:ind w:left="2040" w:hanging="960"/>
      </w:pPr>
      <w:rPr>
        <w:rFonts w:ascii="Segoe UI" w:hAnsi="Segoe UI" w:hint="default"/>
        <w:color w:val="auto"/>
        <w:sz w:val="26"/>
      </w:rPr>
    </w:lvl>
    <w:lvl w:ilvl="3">
      <w:start w:val="1"/>
      <w:numFmt w:val="decimal"/>
      <w:pStyle w:val="Heading4"/>
      <w:lvlText w:val="%1.%2.%3.%4"/>
      <w:lvlJc w:val="left"/>
      <w:pPr>
        <w:ind w:left="3480" w:hanging="960"/>
      </w:pPr>
      <w:rPr>
        <w:rFonts w:hint="default"/>
        <w:b/>
        <w:i w:val="0"/>
        <w:caps w:val="0"/>
        <w:strike w:val="0"/>
        <w:dstrike w:val="0"/>
        <w:vanish w:val="0"/>
        <w:color w:val="auto"/>
        <w:vertAlign w:val="baseline"/>
      </w:rPr>
    </w:lvl>
    <w:lvl w:ilvl="4">
      <w:start w:val="1"/>
      <w:numFmt w:val="decimal"/>
      <w:pStyle w:val="Heading5"/>
      <w:lvlText w:val="%1.%2.%3.%4.%5"/>
      <w:lvlJc w:val="left"/>
      <w:pPr>
        <w:ind w:left="960" w:hanging="960"/>
      </w:pPr>
      <w:rPr>
        <w:rFonts w:hint="default"/>
      </w:rPr>
    </w:lvl>
    <w:lvl w:ilvl="5">
      <w:start w:val="1"/>
      <w:numFmt w:val="decimal"/>
      <w:pStyle w:val="Heading6"/>
      <w:lvlText w:val="%1.%2.%3.%4.%5.%6"/>
      <w:lvlJc w:val="left"/>
      <w:pPr>
        <w:ind w:left="1520" w:hanging="1520"/>
      </w:pPr>
      <w:rPr>
        <w:rFonts w:hint="default"/>
        <w:b/>
        <w:i w:val="0"/>
        <w:caps w:val="0"/>
        <w:strike w:val="0"/>
        <w:dstrike w:val="0"/>
        <w:vanish w:val="0"/>
        <w:vertAlign w:val="baseline"/>
      </w:rPr>
    </w:lvl>
    <w:lvl w:ilvl="6">
      <w:start w:val="1"/>
      <w:numFmt w:val="decimal"/>
      <w:pStyle w:val="Heading7"/>
      <w:lvlText w:val="%1.%2.%3.%4.%5.%6.%7"/>
      <w:lvlJc w:val="left"/>
      <w:pPr>
        <w:ind w:left="1520" w:hanging="1520"/>
      </w:pPr>
      <w:rPr>
        <w:rFonts w:hint="default"/>
      </w:rPr>
    </w:lvl>
    <w:lvl w:ilvl="7">
      <w:start w:val="1"/>
      <w:numFmt w:val="decimal"/>
      <w:pStyle w:val="Heading8"/>
      <w:lvlText w:val="%1.%2.%3.%4.%5.%6.%7.%8"/>
      <w:lvlJc w:val="left"/>
      <w:pPr>
        <w:ind w:left="1520" w:hanging="1520"/>
      </w:pPr>
      <w:rPr>
        <w:rFonts w:hint="default"/>
        <w:b w:val="0"/>
        <w:i w:val="0"/>
        <w:caps w:val="0"/>
        <w:strike w:val="0"/>
        <w:dstrike w:val="0"/>
        <w:vanish w:val="0"/>
        <w:vertAlign w:val="baseline"/>
      </w:rPr>
    </w:lvl>
    <w:lvl w:ilvl="8">
      <w:start w:val="1"/>
      <w:numFmt w:val="decimal"/>
      <w:lvlText w:val="%1.%2.%3.%4.%5.%6.%7.%8.%9"/>
      <w:lvlJc w:val="left"/>
      <w:pPr>
        <w:ind w:left="720" w:hanging="720"/>
      </w:pPr>
      <w:rPr>
        <w:rFonts w:hint="default"/>
      </w:rPr>
    </w:lvl>
  </w:abstractNum>
  <w:abstractNum w:abstractNumId="10" w15:restartNumberingAfterBreak="0">
    <w:nsid w:val="5A2F04AE"/>
    <w:multiLevelType w:val="hybridMultilevel"/>
    <w:tmpl w:val="89E453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D796A"/>
    <w:multiLevelType w:val="hybridMultilevel"/>
    <w:tmpl w:val="8A46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63937"/>
    <w:multiLevelType w:val="multilevel"/>
    <w:tmpl w:val="A4168D3C"/>
    <w:styleLink w:val="Style2"/>
    <w:lvl w:ilvl="0">
      <w:start w:val="1"/>
      <w:numFmt w:val="decimal"/>
      <w:lvlText w:val="%1"/>
      <w:lvlJc w:val="left"/>
      <w:pPr>
        <w:ind w:left="1560" w:hanging="1560"/>
      </w:pPr>
      <w:rPr>
        <w:rFonts w:hint="default"/>
      </w:rPr>
    </w:lvl>
    <w:lvl w:ilvl="1">
      <w:start w:val="1"/>
      <w:numFmt w:val="decimal"/>
      <w:lvlText w:val="%1.%2"/>
      <w:lvlJc w:val="left"/>
      <w:pPr>
        <w:ind w:left="1560" w:hanging="1560"/>
      </w:pPr>
      <w:rPr>
        <w:rFonts w:hint="default"/>
      </w:rPr>
    </w:lvl>
    <w:lvl w:ilvl="2">
      <w:start w:val="1"/>
      <w:numFmt w:val="decimal"/>
      <w:lvlText w:val="%1.%2.%3"/>
      <w:lvlJc w:val="left"/>
      <w:pPr>
        <w:ind w:left="1560" w:hanging="1560"/>
      </w:pPr>
      <w:rPr>
        <w:rFonts w:hint="default"/>
      </w:rPr>
    </w:lvl>
    <w:lvl w:ilvl="3">
      <w:start w:val="1"/>
      <w:numFmt w:val="decimal"/>
      <w:lvlText w:val="%4"/>
      <w:lvlJc w:val="left"/>
      <w:pPr>
        <w:ind w:left="1560" w:hanging="1560"/>
      </w:pPr>
      <w:rPr>
        <w:rFonts w:ascii="Times New Roman" w:hAnsi="Times New Roman" w:cs="Times New Roman" w:hint="default"/>
        <w:b w:val="0"/>
        <w:bCs w:val="0"/>
        <w:i w:val="0"/>
        <w:iCs/>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560" w:hanging="1560"/>
      </w:pPr>
      <w:rPr>
        <w:rFonts w:hint="default"/>
      </w:rPr>
    </w:lvl>
    <w:lvl w:ilvl="5">
      <w:start w:val="1"/>
      <w:numFmt w:val="decimal"/>
      <w:lvlText w:val="%1.%2.%3.%4.%5.%6"/>
      <w:lvlJc w:val="left"/>
      <w:pPr>
        <w:ind w:left="1560" w:hanging="1560"/>
      </w:pPr>
      <w:rPr>
        <w:rFonts w:hint="default"/>
        <w:b/>
        <w:bCs w:val="0"/>
        <w:i w:val="0"/>
        <w:iCs/>
      </w:rPr>
    </w:lvl>
    <w:lvl w:ilvl="6">
      <w:start w:val="1"/>
      <w:numFmt w:val="decimal"/>
      <w:lvlText w:val="%1.%2.%3.%4.%5.%6.%7"/>
      <w:lvlJc w:val="left"/>
      <w:pPr>
        <w:ind w:left="1560" w:hanging="15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1560" w:hanging="1560"/>
      </w:pPr>
      <w:rPr>
        <w:rFonts w:ascii="Times New Roman" w:hAnsi="Times New Roman" w:cs="Times New Roman" w:hint="default"/>
      </w:rPr>
    </w:lvl>
    <w:lvl w:ilvl="8">
      <w:start w:val="1"/>
      <w:numFmt w:val="decimal"/>
      <w:lvlText w:val="%1.%2.%3.%4%5.%6.%7.%8.%9"/>
      <w:lvlJc w:val="left"/>
      <w:pPr>
        <w:ind w:left="1560" w:hanging="1560"/>
      </w:pPr>
      <w:rPr>
        <w:rFonts w:hint="default"/>
      </w:rPr>
    </w:lvl>
  </w:abstractNum>
  <w:abstractNum w:abstractNumId="13" w15:restartNumberingAfterBreak="0">
    <w:nsid w:val="71ED73ED"/>
    <w:multiLevelType w:val="multilevel"/>
    <w:tmpl w:val="9CE2262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7851166C"/>
    <w:multiLevelType w:val="hybridMultilevel"/>
    <w:tmpl w:val="363E64DA"/>
    <w:lvl w:ilvl="0" w:tplc="95F69726">
      <w:start w:val="1"/>
      <w:numFmt w:val="upperRoman"/>
      <w:lvlText w:val="%1."/>
      <w:lvlJc w:val="left"/>
      <w:pPr>
        <w:ind w:left="720" w:hanging="720"/>
      </w:pPr>
      <w:rPr>
        <w:rFonts w:ascii="Segoe UI" w:hAnsi="Segoe UI" w:cs="Arial" w:hint="default"/>
        <w:b/>
        <w:i w:val="0"/>
        <w:caps w:val="0"/>
        <w:strike w:val="0"/>
        <w:dstrike w:val="0"/>
        <w:vanish w:val="0"/>
        <w:color w:val="auto"/>
        <w:sz w:val="4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35AC6C54">
      <w:start w:val="1"/>
      <w:numFmt w:val="upperLetter"/>
      <w:lvlText w:val="%2."/>
      <w:lvlJc w:val="left"/>
      <w:pPr>
        <w:ind w:left="720" w:hanging="720"/>
      </w:pPr>
      <w:rPr>
        <w:rFonts w:ascii="Segoe UI" w:hAnsi="Segoe UI" w:hint="default"/>
        <w:b/>
        <w:i w:val="0"/>
        <w:color w:val="auto"/>
        <w:sz w:val="32"/>
        <w:szCs w:val="26"/>
      </w:rPr>
    </w:lvl>
    <w:lvl w:ilvl="2" w:tplc="2A625598">
      <w:start w:val="1"/>
      <w:numFmt w:val="decimal"/>
      <w:lvlText w:val="%3."/>
      <w:lvlJc w:val="left"/>
      <w:pPr>
        <w:ind w:left="720" w:hanging="720"/>
      </w:pPr>
      <w:rPr>
        <w:rFonts w:ascii="Segoe UI" w:hAnsi="Segoe UI" w:hint="default"/>
        <w:b/>
        <w:i w:val="0"/>
        <w:color w:val="auto"/>
        <w:sz w:val="22"/>
        <w:szCs w:val="22"/>
      </w:rPr>
    </w:lvl>
    <w:lvl w:ilvl="3" w:tplc="4440CA1A">
      <w:start w:val="1"/>
      <w:numFmt w:val="lowerLetter"/>
      <w:lvlText w:val="%4."/>
      <w:lvlJc w:val="left"/>
      <w:pPr>
        <w:ind w:left="720" w:hanging="720"/>
      </w:pPr>
      <w:rPr>
        <w:rFonts w:ascii="Segoe UI" w:hAnsi="Segoe UI" w:cs="Times New Roman" w:hint="default"/>
        <w:b/>
        <w:i w:val="0"/>
        <w:color w:val="auto"/>
        <w:sz w:val="24"/>
        <w:szCs w:val="24"/>
      </w:rPr>
    </w:lvl>
    <w:lvl w:ilvl="4" w:tplc="D6F2855E">
      <w:start w:val="1"/>
      <w:numFmt w:val="none"/>
      <w:lvlText w:val="(1)"/>
      <w:lvlJc w:val="left"/>
      <w:pPr>
        <w:ind w:left="720" w:hanging="720"/>
      </w:pPr>
      <w:rPr>
        <w:rFonts w:ascii="Times New Roman" w:hAnsi="Times New Roman" w:hint="default"/>
        <w:b/>
        <w:i w:val="0"/>
        <w:color w:val="auto"/>
        <w:sz w:val="24"/>
        <w:szCs w:val="24"/>
      </w:rPr>
    </w:lvl>
    <w:lvl w:ilvl="5" w:tplc="019E859E">
      <w:start w:val="1"/>
      <w:numFmt w:val="lowerLetter"/>
      <w:lvlText w:val="(%6)"/>
      <w:lvlJc w:val="left"/>
      <w:pPr>
        <w:ind w:left="720" w:hanging="720"/>
      </w:pPr>
      <w:rPr>
        <w:rFonts w:ascii="Times New Roman" w:hAnsi="Times New Roman" w:hint="default"/>
        <w:b w:val="0"/>
        <w:i w:val="0"/>
        <w:color w:val="auto"/>
      </w:rPr>
    </w:lvl>
    <w:lvl w:ilvl="6" w:tplc="69E851B2">
      <w:start w:val="1"/>
      <w:numFmt w:val="lowerRoman"/>
      <w:lvlText w:val="(%7)"/>
      <w:lvlJc w:val="left"/>
      <w:pPr>
        <w:tabs>
          <w:tab w:val="num" w:pos="0"/>
        </w:tabs>
        <w:ind w:left="720" w:hanging="720"/>
      </w:pPr>
      <w:rPr>
        <w:rFonts w:ascii="Times New Roman" w:hAnsi="Times New Roman" w:hint="default"/>
        <w:color w:val="auto"/>
      </w:rPr>
    </w:lvl>
    <w:lvl w:ilvl="7" w:tplc="92A442CE">
      <w:start w:val="1"/>
      <w:numFmt w:val="none"/>
      <w:lvlText w:val="(aa)"/>
      <w:lvlJc w:val="left"/>
      <w:pPr>
        <w:tabs>
          <w:tab w:val="num" w:pos="720"/>
        </w:tabs>
        <w:ind w:left="1440" w:hanging="720"/>
      </w:pPr>
      <w:rPr>
        <w:rFonts w:ascii="Times New Roman" w:hAnsi="Times New Roman" w:hint="default"/>
        <w:color w:val="auto"/>
      </w:rPr>
    </w:lvl>
    <w:lvl w:ilvl="8" w:tplc="593499DE">
      <w:start w:val="1"/>
      <w:numFmt w:val="none"/>
      <w:lvlText w:val=""/>
      <w:lvlJc w:val="left"/>
      <w:pPr>
        <w:ind w:left="720" w:hanging="720"/>
      </w:pPr>
      <w:rPr>
        <w:rFonts w:ascii="Times New Roman" w:hAnsi="Times New Roman" w:hint="default"/>
        <w:color w:val="auto"/>
      </w:rPr>
    </w:lvl>
  </w:abstractNum>
  <w:num w:numId="1" w16cid:durableId="1682773854">
    <w:abstractNumId w:val="5"/>
  </w:num>
  <w:num w:numId="2" w16cid:durableId="1824588014">
    <w:abstractNumId w:val="8"/>
  </w:num>
  <w:num w:numId="3" w16cid:durableId="280233497">
    <w:abstractNumId w:val="3"/>
  </w:num>
  <w:num w:numId="4" w16cid:durableId="111442867">
    <w:abstractNumId w:val="9"/>
  </w:num>
  <w:num w:numId="5" w16cid:durableId="1698579706">
    <w:abstractNumId w:val="12"/>
  </w:num>
  <w:num w:numId="6" w16cid:durableId="862087512">
    <w:abstractNumId w:val="11"/>
  </w:num>
  <w:num w:numId="7" w16cid:durableId="1910538187">
    <w:abstractNumId w:val="6"/>
  </w:num>
  <w:num w:numId="8" w16cid:durableId="1015035625">
    <w:abstractNumId w:val="13"/>
  </w:num>
  <w:num w:numId="9" w16cid:durableId="484321133">
    <w:abstractNumId w:val="4"/>
  </w:num>
  <w:num w:numId="10" w16cid:durableId="1705472729">
    <w:abstractNumId w:val="0"/>
  </w:num>
  <w:num w:numId="11" w16cid:durableId="440342008">
    <w:abstractNumId w:val="7"/>
  </w:num>
  <w:num w:numId="12" w16cid:durableId="225187445">
    <w:abstractNumId w:val="1"/>
  </w:num>
  <w:num w:numId="13" w16cid:durableId="2019846999">
    <w:abstractNumId w:val="10"/>
  </w:num>
  <w:num w:numId="14" w16cid:durableId="1645040110">
    <w:abstractNumId w:val="9"/>
  </w:num>
  <w:num w:numId="15" w16cid:durableId="1902398807">
    <w:abstractNumId w:val="9"/>
  </w:num>
  <w:num w:numId="16" w16cid:durableId="404961759">
    <w:abstractNumId w:val="9"/>
  </w:num>
  <w:num w:numId="17" w16cid:durableId="1592808739">
    <w:abstractNumId w:val="9"/>
  </w:num>
  <w:num w:numId="18" w16cid:durableId="295069709">
    <w:abstractNumId w:val="9"/>
  </w:num>
  <w:num w:numId="19" w16cid:durableId="1070421005">
    <w:abstractNumId w:val="9"/>
  </w:num>
  <w:num w:numId="20" w16cid:durableId="591746078">
    <w:abstractNumId w:val="9"/>
  </w:num>
  <w:num w:numId="21" w16cid:durableId="1390105931">
    <w:abstractNumId w:val="9"/>
  </w:num>
  <w:num w:numId="22" w16cid:durableId="225072391">
    <w:abstractNumId w:val="5"/>
  </w:num>
  <w:num w:numId="23" w16cid:durableId="1518615392">
    <w:abstractNumId w:val="8"/>
  </w:num>
  <w:num w:numId="24" w16cid:durableId="852956261">
    <w:abstractNumId w:val="8"/>
  </w:num>
  <w:num w:numId="25" w16cid:durableId="613826612">
    <w:abstractNumId w:val="3"/>
  </w:num>
  <w:num w:numId="26" w16cid:durableId="1193226241">
    <w:abstractNumId w:val="12"/>
  </w:num>
  <w:num w:numId="27" w16cid:durableId="1463697270">
    <w:abstractNumId w:val="14"/>
  </w:num>
  <w:num w:numId="28" w16cid:durableId="884372117">
    <w:abstractNumId w:val="9"/>
  </w:num>
  <w:num w:numId="29" w16cid:durableId="2111974466">
    <w:abstractNumId w:val="9"/>
  </w:num>
  <w:num w:numId="30" w16cid:durableId="1033728863">
    <w:abstractNumId w:val="9"/>
  </w:num>
  <w:num w:numId="31" w16cid:durableId="529925564">
    <w:abstractNumId w:val="9"/>
  </w:num>
  <w:num w:numId="32" w16cid:durableId="1826435741">
    <w:abstractNumId w:val="9"/>
  </w:num>
  <w:num w:numId="33" w16cid:durableId="73432212">
    <w:abstractNumId w:val="9"/>
  </w:num>
  <w:num w:numId="34" w16cid:durableId="2046057579">
    <w:abstractNumId w:val="9"/>
  </w:num>
  <w:num w:numId="35" w16cid:durableId="133302571">
    <w:abstractNumId w:val="9"/>
  </w:num>
  <w:num w:numId="36" w16cid:durableId="1485850307">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ffel, Sharon S">
    <w15:presenceInfo w15:providerId="AD" w15:userId="S::SLeffel@USBR.GOV::3c88dcdb-802b-40b1-9118-18a9484bd1c2"/>
  </w15:person>
  <w15:person w15:author="Leffel, Sharon S [2]">
    <w15:presenceInfo w15:providerId="AD" w15:userId="S::sleffel@usbr.gov::3c88dcdb-802b-40b1-9118-18a9484bd1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5B"/>
    <w:rsid w:val="0000004F"/>
    <w:rsid w:val="00000F57"/>
    <w:rsid w:val="000020D4"/>
    <w:rsid w:val="00003123"/>
    <w:rsid w:val="000069FD"/>
    <w:rsid w:val="00011B66"/>
    <w:rsid w:val="000131BC"/>
    <w:rsid w:val="00013661"/>
    <w:rsid w:val="00015F5A"/>
    <w:rsid w:val="00016D45"/>
    <w:rsid w:val="00017BD9"/>
    <w:rsid w:val="000205CF"/>
    <w:rsid w:val="00020B52"/>
    <w:rsid w:val="00021321"/>
    <w:rsid w:val="000219DD"/>
    <w:rsid w:val="00021EEC"/>
    <w:rsid w:val="00021FB7"/>
    <w:rsid w:val="0002271B"/>
    <w:rsid w:val="0002380B"/>
    <w:rsid w:val="00024EEC"/>
    <w:rsid w:val="000258DE"/>
    <w:rsid w:val="00025987"/>
    <w:rsid w:val="00025C23"/>
    <w:rsid w:val="00027AB6"/>
    <w:rsid w:val="00030715"/>
    <w:rsid w:val="0003147F"/>
    <w:rsid w:val="00033ACF"/>
    <w:rsid w:val="00034BDE"/>
    <w:rsid w:val="00034C79"/>
    <w:rsid w:val="0003555F"/>
    <w:rsid w:val="00036374"/>
    <w:rsid w:val="0003797C"/>
    <w:rsid w:val="000413AF"/>
    <w:rsid w:val="00041B30"/>
    <w:rsid w:val="00044A7E"/>
    <w:rsid w:val="00044BC0"/>
    <w:rsid w:val="0004571C"/>
    <w:rsid w:val="00047DF3"/>
    <w:rsid w:val="00050BAE"/>
    <w:rsid w:val="00051D91"/>
    <w:rsid w:val="00053740"/>
    <w:rsid w:val="000537FC"/>
    <w:rsid w:val="00053B68"/>
    <w:rsid w:val="000561B7"/>
    <w:rsid w:val="00057F6D"/>
    <w:rsid w:val="00060C45"/>
    <w:rsid w:val="00061004"/>
    <w:rsid w:val="00061D8F"/>
    <w:rsid w:val="00061E84"/>
    <w:rsid w:val="0006596D"/>
    <w:rsid w:val="0006618D"/>
    <w:rsid w:val="00071005"/>
    <w:rsid w:val="000721CF"/>
    <w:rsid w:val="000722F2"/>
    <w:rsid w:val="000724F8"/>
    <w:rsid w:val="00073E2E"/>
    <w:rsid w:val="00075C05"/>
    <w:rsid w:val="000765AF"/>
    <w:rsid w:val="00082872"/>
    <w:rsid w:val="00083FF1"/>
    <w:rsid w:val="00084951"/>
    <w:rsid w:val="0008503F"/>
    <w:rsid w:val="00093EDE"/>
    <w:rsid w:val="000A0BD9"/>
    <w:rsid w:val="000A3C73"/>
    <w:rsid w:val="000A68CE"/>
    <w:rsid w:val="000A6F39"/>
    <w:rsid w:val="000A6FC0"/>
    <w:rsid w:val="000A737D"/>
    <w:rsid w:val="000B0AF4"/>
    <w:rsid w:val="000B0D95"/>
    <w:rsid w:val="000B5190"/>
    <w:rsid w:val="000B5BF7"/>
    <w:rsid w:val="000B6AE3"/>
    <w:rsid w:val="000B79B5"/>
    <w:rsid w:val="000C065D"/>
    <w:rsid w:val="000C0C68"/>
    <w:rsid w:val="000C275C"/>
    <w:rsid w:val="000C5AFA"/>
    <w:rsid w:val="000C65F5"/>
    <w:rsid w:val="000D02BA"/>
    <w:rsid w:val="000D0B4C"/>
    <w:rsid w:val="000D0EFD"/>
    <w:rsid w:val="000D2556"/>
    <w:rsid w:val="000D28A3"/>
    <w:rsid w:val="000D2B55"/>
    <w:rsid w:val="000D340E"/>
    <w:rsid w:val="000D3DF9"/>
    <w:rsid w:val="000D4313"/>
    <w:rsid w:val="000D4D34"/>
    <w:rsid w:val="000D6460"/>
    <w:rsid w:val="000D7692"/>
    <w:rsid w:val="000E4AAF"/>
    <w:rsid w:val="000E4F75"/>
    <w:rsid w:val="000E52E1"/>
    <w:rsid w:val="000E5908"/>
    <w:rsid w:val="000E5BD6"/>
    <w:rsid w:val="000E7514"/>
    <w:rsid w:val="000F01DD"/>
    <w:rsid w:val="000F0618"/>
    <w:rsid w:val="000F10AF"/>
    <w:rsid w:val="000F163E"/>
    <w:rsid w:val="000F316F"/>
    <w:rsid w:val="000F39A4"/>
    <w:rsid w:val="000F5275"/>
    <w:rsid w:val="000F6C38"/>
    <w:rsid w:val="00100A0B"/>
    <w:rsid w:val="0010149F"/>
    <w:rsid w:val="00106FBE"/>
    <w:rsid w:val="0011074A"/>
    <w:rsid w:val="00114514"/>
    <w:rsid w:val="00115BCE"/>
    <w:rsid w:val="00120724"/>
    <w:rsid w:val="00120DF2"/>
    <w:rsid w:val="001219D8"/>
    <w:rsid w:val="001220F9"/>
    <w:rsid w:val="00122B7F"/>
    <w:rsid w:val="00122F78"/>
    <w:rsid w:val="001234D1"/>
    <w:rsid w:val="00125C04"/>
    <w:rsid w:val="001308B2"/>
    <w:rsid w:val="001328C5"/>
    <w:rsid w:val="001337EA"/>
    <w:rsid w:val="0013552C"/>
    <w:rsid w:val="00136E29"/>
    <w:rsid w:val="001378D1"/>
    <w:rsid w:val="00142C76"/>
    <w:rsid w:val="00145013"/>
    <w:rsid w:val="001531D1"/>
    <w:rsid w:val="00153665"/>
    <w:rsid w:val="00155004"/>
    <w:rsid w:val="00155FBF"/>
    <w:rsid w:val="00156AB0"/>
    <w:rsid w:val="0015726E"/>
    <w:rsid w:val="00157D07"/>
    <w:rsid w:val="001607C7"/>
    <w:rsid w:val="001628EE"/>
    <w:rsid w:val="001630FC"/>
    <w:rsid w:val="00165EEF"/>
    <w:rsid w:val="00167098"/>
    <w:rsid w:val="00167D19"/>
    <w:rsid w:val="00170FE2"/>
    <w:rsid w:val="001718EF"/>
    <w:rsid w:val="00171C9E"/>
    <w:rsid w:val="001741DF"/>
    <w:rsid w:val="00174EB5"/>
    <w:rsid w:val="00175152"/>
    <w:rsid w:val="00175174"/>
    <w:rsid w:val="001759F2"/>
    <w:rsid w:val="00175A11"/>
    <w:rsid w:val="00177D52"/>
    <w:rsid w:val="001812F3"/>
    <w:rsid w:val="00183E2B"/>
    <w:rsid w:val="00184291"/>
    <w:rsid w:val="001902A9"/>
    <w:rsid w:val="00191700"/>
    <w:rsid w:val="00193B48"/>
    <w:rsid w:val="001953C7"/>
    <w:rsid w:val="001956BC"/>
    <w:rsid w:val="0019669F"/>
    <w:rsid w:val="00196A98"/>
    <w:rsid w:val="001A4655"/>
    <w:rsid w:val="001A7CE2"/>
    <w:rsid w:val="001B0D2B"/>
    <w:rsid w:val="001B31A6"/>
    <w:rsid w:val="001B6EBA"/>
    <w:rsid w:val="001B7537"/>
    <w:rsid w:val="001B7ED0"/>
    <w:rsid w:val="001C17F3"/>
    <w:rsid w:val="001C2D7A"/>
    <w:rsid w:val="001C3DC9"/>
    <w:rsid w:val="001C4BF5"/>
    <w:rsid w:val="001C4D1C"/>
    <w:rsid w:val="001C5DA2"/>
    <w:rsid w:val="001D0887"/>
    <w:rsid w:val="001D4A50"/>
    <w:rsid w:val="001D7889"/>
    <w:rsid w:val="001E38DF"/>
    <w:rsid w:val="001E5632"/>
    <w:rsid w:val="001E592E"/>
    <w:rsid w:val="001E5A80"/>
    <w:rsid w:val="001E7BC5"/>
    <w:rsid w:val="001E7CEA"/>
    <w:rsid w:val="001F1101"/>
    <w:rsid w:val="001F1152"/>
    <w:rsid w:val="001F46CC"/>
    <w:rsid w:val="001F6A9A"/>
    <w:rsid w:val="001F7083"/>
    <w:rsid w:val="002005FD"/>
    <w:rsid w:val="002009E5"/>
    <w:rsid w:val="00200A03"/>
    <w:rsid w:val="00201055"/>
    <w:rsid w:val="00201A4D"/>
    <w:rsid w:val="002024B7"/>
    <w:rsid w:val="0020329E"/>
    <w:rsid w:val="002036CA"/>
    <w:rsid w:val="0020376E"/>
    <w:rsid w:val="00203CB3"/>
    <w:rsid w:val="002044AE"/>
    <w:rsid w:val="00205357"/>
    <w:rsid w:val="002062C8"/>
    <w:rsid w:val="00207EC2"/>
    <w:rsid w:val="00210BAE"/>
    <w:rsid w:val="00213746"/>
    <w:rsid w:val="00216911"/>
    <w:rsid w:val="00216A5B"/>
    <w:rsid w:val="00222422"/>
    <w:rsid w:val="00223F10"/>
    <w:rsid w:val="002243C7"/>
    <w:rsid w:val="00224BD5"/>
    <w:rsid w:val="002264CF"/>
    <w:rsid w:val="002265CF"/>
    <w:rsid w:val="002267C3"/>
    <w:rsid w:val="00226C32"/>
    <w:rsid w:val="0023042B"/>
    <w:rsid w:val="0023469C"/>
    <w:rsid w:val="002359A8"/>
    <w:rsid w:val="002379F9"/>
    <w:rsid w:val="00237D0B"/>
    <w:rsid w:val="00237F94"/>
    <w:rsid w:val="00243409"/>
    <w:rsid w:val="002455E6"/>
    <w:rsid w:val="00245F40"/>
    <w:rsid w:val="0024756C"/>
    <w:rsid w:val="00247626"/>
    <w:rsid w:val="00247B91"/>
    <w:rsid w:val="00247E91"/>
    <w:rsid w:val="0025011E"/>
    <w:rsid w:val="00250177"/>
    <w:rsid w:val="002510F4"/>
    <w:rsid w:val="00252A7E"/>
    <w:rsid w:val="0025323C"/>
    <w:rsid w:val="00254EFD"/>
    <w:rsid w:val="0025666F"/>
    <w:rsid w:val="002566DB"/>
    <w:rsid w:val="00260DB1"/>
    <w:rsid w:val="00262C87"/>
    <w:rsid w:val="00263C00"/>
    <w:rsid w:val="00267AB7"/>
    <w:rsid w:val="002717BA"/>
    <w:rsid w:val="00271C73"/>
    <w:rsid w:val="0027279A"/>
    <w:rsid w:val="00273DA5"/>
    <w:rsid w:val="0027490F"/>
    <w:rsid w:val="00276B09"/>
    <w:rsid w:val="002779F9"/>
    <w:rsid w:val="0028423F"/>
    <w:rsid w:val="00284841"/>
    <w:rsid w:val="00284F9E"/>
    <w:rsid w:val="00285432"/>
    <w:rsid w:val="002870D3"/>
    <w:rsid w:val="00287EFB"/>
    <w:rsid w:val="00292B7C"/>
    <w:rsid w:val="00292DD8"/>
    <w:rsid w:val="002942AD"/>
    <w:rsid w:val="002957DF"/>
    <w:rsid w:val="002979A1"/>
    <w:rsid w:val="00297FB6"/>
    <w:rsid w:val="002A04C7"/>
    <w:rsid w:val="002A3CDC"/>
    <w:rsid w:val="002A4B1B"/>
    <w:rsid w:val="002A5AD1"/>
    <w:rsid w:val="002A7516"/>
    <w:rsid w:val="002B11C2"/>
    <w:rsid w:val="002B2DFF"/>
    <w:rsid w:val="002B3AA0"/>
    <w:rsid w:val="002B3BF7"/>
    <w:rsid w:val="002B3D76"/>
    <w:rsid w:val="002C112E"/>
    <w:rsid w:val="002C2908"/>
    <w:rsid w:val="002C2A96"/>
    <w:rsid w:val="002C4568"/>
    <w:rsid w:val="002C4E9E"/>
    <w:rsid w:val="002C5E08"/>
    <w:rsid w:val="002D065E"/>
    <w:rsid w:val="002D09F0"/>
    <w:rsid w:val="002D1919"/>
    <w:rsid w:val="002D2585"/>
    <w:rsid w:val="002D2AAE"/>
    <w:rsid w:val="002D366E"/>
    <w:rsid w:val="002D44B4"/>
    <w:rsid w:val="002D6121"/>
    <w:rsid w:val="002D688E"/>
    <w:rsid w:val="002D7DD0"/>
    <w:rsid w:val="002E05ED"/>
    <w:rsid w:val="002E0B06"/>
    <w:rsid w:val="002E7251"/>
    <w:rsid w:val="002F34E3"/>
    <w:rsid w:val="002F503D"/>
    <w:rsid w:val="002F634A"/>
    <w:rsid w:val="002F7DCE"/>
    <w:rsid w:val="00301AA0"/>
    <w:rsid w:val="00303DA4"/>
    <w:rsid w:val="0030487E"/>
    <w:rsid w:val="00306EE0"/>
    <w:rsid w:val="003073A0"/>
    <w:rsid w:val="00310431"/>
    <w:rsid w:val="00311B92"/>
    <w:rsid w:val="0031247E"/>
    <w:rsid w:val="0031603E"/>
    <w:rsid w:val="00316DD0"/>
    <w:rsid w:val="003205C1"/>
    <w:rsid w:val="00321EE3"/>
    <w:rsid w:val="0032576B"/>
    <w:rsid w:val="003273DD"/>
    <w:rsid w:val="00332C6F"/>
    <w:rsid w:val="00333727"/>
    <w:rsid w:val="003339A6"/>
    <w:rsid w:val="00335A7C"/>
    <w:rsid w:val="00336A38"/>
    <w:rsid w:val="0033784B"/>
    <w:rsid w:val="00340754"/>
    <w:rsid w:val="00340795"/>
    <w:rsid w:val="00340C1D"/>
    <w:rsid w:val="00340D37"/>
    <w:rsid w:val="003421CF"/>
    <w:rsid w:val="00346ACB"/>
    <w:rsid w:val="00346D60"/>
    <w:rsid w:val="00346E67"/>
    <w:rsid w:val="00347C09"/>
    <w:rsid w:val="00350EF0"/>
    <w:rsid w:val="00351B4B"/>
    <w:rsid w:val="00351BCE"/>
    <w:rsid w:val="00351E61"/>
    <w:rsid w:val="00352497"/>
    <w:rsid w:val="00352B46"/>
    <w:rsid w:val="00353C3D"/>
    <w:rsid w:val="00354DC5"/>
    <w:rsid w:val="00354E92"/>
    <w:rsid w:val="00355475"/>
    <w:rsid w:val="00355A66"/>
    <w:rsid w:val="00355DA9"/>
    <w:rsid w:val="00356377"/>
    <w:rsid w:val="00361ED4"/>
    <w:rsid w:val="003625A2"/>
    <w:rsid w:val="00362E1C"/>
    <w:rsid w:val="00363FB4"/>
    <w:rsid w:val="00366CFE"/>
    <w:rsid w:val="00367081"/>
    <w:rsid w:val="00367B1D"/>
    <w:rsid w:val="00370990"/>
    <w:rsid w:val="00372A7D"/>
    <w:rsid w:val="00373F35"/>
    <w:rsid w:val="00374C68"/>
    <w:rsid w:val="003809F9"/>
    <w:rsid w:val="00382E70"/>
    <w:rsid w:val="00385617"/>
    <w:rsid w:val="003858E7"/>
    <w:rsid w:val="00385A8F"/>
    <w:rsid w:val="003871E4"/>
    <w:rsid w:val="00387705"/>
    <w:rsid w:val="00390EC9"/>
    <w:rsid w:val="0039278C"/>
    <w:rsid w:val="00393FA4"/>
    <w:rsid w:val="003958E0"/>
    <w:rsid w:val="003973CB"/>
    <w:rsid w:val="0039745A"/>
    <w:rsid w:val="003A1E2D"/>
    <w:rsid w:val="003A32FD"/>
    <w:rsid w:val="003A3444"/>
    <w:rsid w:val="003A40FD"/>
    <w:rsid w:val="003A5755"/>
    <w:rsid w:val="003A6FC9"/>
    <w:rsid w:val="003B1DE2"/>
    <w:rsid w:val="003B27EE"/>
    <w:rsid w:val="003B445F"/>
    <w:rsid w:val="003B5AD7"/>
    <w:rsid w:val="003B60DB"/>
    <w:rsid w:val="003C2653"/>
    <w:rsid w:val="003C45AE"/>
    <w:rsid w:val="003D5C9D"/>
    <w:rsid w:val="003D69E4"/>
    <w:rsid w:val="003D7C8E"/>
    <w:rsid w:val="003E09D4"/>
    <w:rsid w:val="003E0E9A"/>
    <w:rsid w:val="003E1B59"/>
    <w:rsid w:val="003E203C"/>
    <w:rsid w:val="003E393D"/>
    <w:rsid w:val="003E62B5"/>
    <w:rsid w:val="003E6B81"/>
    <w:rsid w:val="003E73F7"/>
    <w:rsid w:val="003F0952"/>
    <w:rsid w:val="003F0CB4"/>
    <w:rsid w:val="003F1F05"/>
    <w:rsid w:val="003F238C"/>
    <w:rsid w:val="003F2DE0"/>
    <w:rsid w:val="003F3375"/>
    <w:rsid w:val="003F5C27"/>
    <w:rsid w:val="003F5CEC"/>
    <w:rsid w:val="003F79B2"/>
    <w:rsid w:val="003F7B21"/>
    <w:rsid w:val="003F7EB8"/>
    <w:rsid w:val="00401383"/>
    <w:rsid w:val="00401C2E"/>
    <w:rsid w:val="00402098"/>
    <w:rsid w:val="0040411C"/>
    <w:rsid w:val="004045BB"/>
    <w:rsid w:val="00405BAF"/>
    <w:rsid w:val="00407F79"/>
    <w:rsid w:val="004129E4"/>
    <w:rsid w:val="00413654"/>
    <w:rsid w:val="00413704"/>
    <w:rsid w:val="00414134"/>
    <w:rsid w:val="004143A3"/>
    <w:rsid w:val="00415387"/>
    <w:rsid w:val="004156B2"/>
    <w:rsid w:val="00415888"/>
    <w:rsid w:val="00416BEA"/>
    <w:rsid w:val="00420CF2"/>
    <w:rsid w:val="00424687"/>
    <w:rsid w:val="004251B7"/>
    <w:rsid w:val="00425783"/>
    <w:rsid w:val="004267EB"/>
    <w:rsid w:val="0043215D"/>
    <w:rsid w:val="0043610F"/>
    <w:rsid w:val="00437C98"/>
    <w:rsid w:val="00441631"/>
    <w:rsid w:val="004416ED"/>
    <w:rsid w:val="0044264E"/>
    <w:rsid w:val="00443A04"/>
    <w:rsid w:val="00445054"/>
    <w:rsid w:val="00445474"/>
    <w:rsid w:val="0045175B"/>
    <w:rsid w:val="0045190D"/>
    <w:rsid w:val="00452D58"/>
    <w:rsid w:val="00453F3F"/>
    <w:rsid w:val="00454B6F"/>
    <w:rsid w:val="00455667"/>
    <w:rsid w:val="00455E15"/>
    <w:rsid w:val="00456FBA"/>
    <w:rsid w:val="00456FC4"/>
    <w:rsid w:val="00465926"/>
    <w:rsid w:val="00470DC9"/>
    <w:rsid w:val="004717E8"/>
    <w:rsid w:val="00471E9C"/>
    <w:rsid w:val="00476819"/>
    <w:rsid w:val="00482587"/>
    <w:rsid w:val="004832D2"/>
    <w:rsid w:val="00483476"/>
    <w:rsid w:val="00483BC9"/>
    <w:rsid w:val="00484AF7"/>
    <w:rsid w:val="0048666C"/>
    <w:rsid w:val="00486991"/>
    <w:rsid w:val="00490B8C"/>
    <w:rsid w:val="00490CE3"/>
    <w:rsid w:val="004912C8"/>
    <w:rsid w:val="004912FD"/>
    <w:rsid w:val="00492CDC"/>
    <w:rsid w:val="00492FD9"/>
    <w:rsid w:val="0049312C"/>
    <w:rsid w:val="00496853"/>
    <w:rsid w:val="00496E1D"/>
    <w:rsid w:val="00497538"/>
    <w:rsid w:val="004A17E2"/>
    <w:rsid w:val="004A21DA"/>
    <w:rsid w:val="004A2F75"/>
    <w:rsid w:val="004A4635"/>
    <w:rsid w:val="004A7E7C"/>
    <w:rsid w:val="004B0758"/>
    <w:rsid w:val="004B3755"/>
    <w:rsid w:val="004B4BD2"/>
    <w:rsid w:val="004B5C8E"/>
    <w:rsid w:val="004B74DF"/>
    <w:rsid w:val="004C0078"/>
    <w:rsid w:val="004C0859"/>
    <w:rsid w:val="004C0EEF"/>
    <w:rsid w:val="004C27F0"/>
    <w:rsid w:val="004C2C85"/>
    <w:rsid w:val="004C2F05"/>
    <w:rsid w:val="004C3909"/>
    <w:rsid w:val="004C41D0"/>
    <w:rsid w:val="004C580B"/>
    <w:rsid w:val="004C5FE0"/>
    <w:rsid w:val="004C603C"/>
    <w:rsid w:val="004C7C59"/>
    <w:rsid w:val="004C7CA9"/>
    <w:rsid w:val="004D2D07"/>
    <w:rsid w:val="004D31CF"/>
    <w:rsid w:val="004D4384"/>
    <w:rsid w:val="004D53CF"/>
    <w:rsid w:val="004D59AE"/>
    <w:rsid w:val="004D5D34"/>
    <w:rsid w:val="004D5E16"/>
    <w:rsid w:val="004D6891"/>
    <w:rsid w:val="004D6B85"/>
    <w:rsid w:val="004E5042"/>
    <w:rsid w:val="004E5275"/>
    <w:rsid w:val="004F14E2"/>
    <w:rsid w:val="004F2BB3"/>
    <w:rsid w:val="004F2F3A"/>
    <w:rsid w:val="004F3CC4"/>
    <w:rsid w:val="004F3F97"/>
    <w:rsid w:val="004F4B9D"/>
    <w:rsid w:val="004F6751"/>
    <w:rsid w:val="00504CCC"/>
    <w:rsid w:val="00504F1B"/>
    <w:rsid w:val="00505131"/>
    <w:rsid w:val="00507A66"/>
    <w:rsid w:val="0051229B"/>
    <w:rsid w:val="005145AE"/>
    <w:rsid w:val="00514A5B"/>
    <w:rsid w:val="005159E8"/>
    <w:rsid w:val="00515A3C"/>
    <w:rsid w:val="00523B60"/>
    <w:rsid w:val="00523E6E"/>
    <w:rsid w:val="00524BBF"/>
    <w:rsid w:val="00525A98"/>
    <w:rsid w:val="005267F1"/>
    <w:rsid w:val="00526C92"/>
    <w:rsid w:val="00530B59"/>
    <w:rsid w:val="00530B83"/>
    <w:rsid w:val="00530D94"/>
    <w:rsid w:val="005340A1"/>
    <w:rsid w:val="0053461B"/>
    <w:rsid w:val="00535BE5"/>
    <w:rsid w:val="005375FE"/>
    <w:rsid w:val="00537739"/>
    <w:rsid w:val="00540419"/>
    <w:rsid w:val="00542E08"/>
    <w:rsid w:val="005448E9"/>
    <w:rsid w:val="0054625F"/>
    <w:rsid w:val="005477FD"/>
    <w:rsid w:val="00550885"/>
    <w:rsid w:val="00550A4E"/>
    <w:rsid w:val="00550D73"/>
    <w:rsid w:val="00551E88"/>
    <w:rsid w:val="00552407"/>
    <w:rsid w:val="00552A00"/>
    <w:rsid w:val="00553545"/>
    <w:rsid w:val="00554750"/>
    <w:rsid w:val="0055498E"/>
    <w:rsid w:val="005549FE"/>
    <w:rsid w:val="00556144"/>
    <w:rsid w:val="00561C30"/>
    <w:rsid w:val="00562A9D"/>
    <w:rsid w:val="00563706"/>
    <w:rsid w:val="00563708"/>
    <w:rsid w:val="0056493D"/>
    <w:rsid w:val="00566AF2"/>
    <w:rsid w:val="00567EF1"/>
    <w:rsid w:val="0057069E"/>
    <w:rsid w:val="00571E8D"/>
    <w:rsid w:val="00572F22"/>
    <w:rsid w:val="005754F3"/>
    <w:rsid w:val="00581B26"/>
    <w:rsid w:val="00584EB4"/>
    <w:rsid w:val="005868F8"/>
    <w:rsid w:val="005903B5"/>
    <w:rsid w:val="005916CB"/>
    <w:rsid w:val="00592138"/>
    <w:rsid w:val="00592FCA"/>
    <w:rsid w:val="00593C5E"/>
    <w:rsid w:val="00594DAB"/>
    <w:rsid w:val="005962D7"/>
    <w:rsid w:val="00596A6A"/>
    <w:rsid w:val="00597CBD"/>
    <w:rsid w:val="005A0232"/>
    <w:rsid w:val="005A095F"/>
    <w:rsid w:val="005A0BF8"/>
    <w:rsid w:val="005A2546"/>
    <w:rsid w:val="005A6E1A"/>
    <w:rsid w:val="005A7025"/>
    <w:rsid w:val="005A7635"/>
    <w:rsid w:val="005B178E"/>
    <w:rsid w:val="005B33B0"/>
    <w:rsid w:val="005B3DD0"/>
    <w:rsid w:val="005B508B"/>
    <w:rsid w:val="005B6092"/>
    <w:rsid w:val="005B7AE7"/>
    <w:rsid w:val="005C140F"/>
    <w:rsid w:val="005C56AC"/>
    <w:rsid w:val="005D5F36"/>
    <w:rsid w:val="005D6599"/>
    <w:rsid w:val="005D71DC"/>
    <w:rsid w:val="005E517A"/>
    <w:rsid w:val="005E6521"/>
    <w:rsid w:val="005E76C9"/>
    <w:rsid w:val="005F06E0"/>
    <w:rsid w:val="005F0812"/>
    <w:rsid w:val="005F092A"/>
    <w:rsid w:val="005F15CF"/>
    <w:rsid w:val="005F1B2E"/>
    <w:rsid w:val="005F4A83"/>
    <w:rsid w:val="005F7815"/>
    <w:rsid w:val="006007ED"/>
    <w:rsid w:val="006024F2"/>
    <w:rsid w:val="0060399A"/>
    <w:rsid w:val="00606243"/>
    <w:rsid w:val="00607B5C"/>
    <w:rsid w:val="00613CBC"/>
    <w:rsid w:val="00614B93"/>
    <w:rsid w:val="00616A59"/>
    <w:rsid w:val="00622D43"/>
    <w:rsid w:val="00625ED8"/>
    <w:rsid w:val="0062612A"/>
    <w:rsid w:val="00626BF6"/>
    <w:rsid w:val="00626E6B"/>
    <w:rsid w:val="00626E88"/>
    <w:rsid w:val="00630C3C"/>
    <w:rsid w:val="006315B7"/>
    <w:rsid w:val="0063236D"/>
    <w:rsid w:val="00633AA0"/>
    <w:rsid w:val="00634A47"/>
    <w:rsid w:val="0063505B"/>
    <w:rsid w:val="00635B25"/>
    <w:rsid w:val="00640E88"/>
    <w:rsid w:val="00641072"/>
    <w:rsid w:val="00642EAC"/>
    <w:rsid w:val="00645093"/>
    <w:rsid w:val="006473C2"/>
    <w:rsid w:val="00647882"/>
    <w:rsid w:val="00651BBC"/>
    <w:rsid w:val="0065579A"/>
    <w:rsid w:val="00656E6F"/>
    <w:rsid w:val="0066094B"/>
    <w:rsid w:val="00662359"/>
    <w:rsid w:val="00662CCF"/>
    <w:rsid w:val="006634CE"/>
    <w:rsid w:val="006643D8"/>
    <w:rsid w:val="00664D96"/>
    <w:rsid w:val="00664E60"/>
    <w:rsid w:val="00664EF7"/>
    <w:rsid w:val="006651CD"/>
    <w:rsid w:val="00665CDB"/>
    <w:rsid w:val="00666234"/>
    <w:rsid w:val="006675D7"/>
    <w:rsid w:val="00667F81"/>
    <w:rsid w:val="0067001A"/>
    <w:rsid w:val="00670EDC"/>
    <w:rsid w:val="006716CB"/>
    <w:rsid w:val="00671FDC"/>
    <w:rsid w:val="00673C9C"/>
    <w:rsid w:val="00674464"/>
    <w:rsid w:val="0067787C"/>
    <w:rsid w:val="00680161"/>
    <w:rsid w:val="00680FF3"/>
    <w:rsid w:val="00683B34"/>
    <w:rsid w:val="006854E5"/>
    <w:rsid w:val="00685669"/>
    <w:rsid w:val="00685C7E"/>
    <w:rsid w:val="00687682"/>
    <w:rsid w:val="006878CE"/>
    <w:rsid w:val="00687C59"/>
    <w:rsid w:val="0069226E"/>
    <w:rsid w:val="00692E5B"/>
    <w:rsid w:val="00693221"/>
    <w:rsid w:val="0069322D"/>
    <w:rsid w:val="00693871"/>
    <w:rsid w:val="00696EC4"/>
    <w:rsid w:val="00697685"/>
    <w:rsid w:val="0069790D"/>
    <w:rsid w:val="00697CE3"/>
    <w:rsid w:val="006A0309"/>
    <w:rsid w:val="006A4585"/>
    <w:rsid w:val="006A4937"/>
    <w:rsid w:val="006A4AA3"/>
    <w:rsid w:val="006A5D4F"/>
    <w:rsid w:val="006A6B3C"/>
    <w:rsid w:val="006A72CC"/>
    <w:rsid w:val="006B1324"/>
    <w:rsid w:val="006B1923"/>
    <w:rsid w:val="006B2524"/>
    <w:rsid w:val="006B5939"/>
    <w:rsid w:val="006B7FAF"/>
    <w:rsid w:val="006C3A83"/>
    <w:rsid w:val="006C3D00"/>
    <w:rsid w:val="006C426C"/>
    <w:rsid w:val="006C4F0B"/>
    <w:rsid w:val="006C7B4F"/>
    <w:rsid w:val="006D27B1"/>
    <w:rsid w:val="006D5277"/>
    <w:rsid w:val="006D6719"/>
    <w:rsid w:val="006D6C55"/>
    <w:rsid w:val="006D75AC"/>
    <w:rsid w:val="006E0833"/>
    <w:rsid w:val="006E2826"/>
    <w:rsid w:val="006E6543"/>
    <w:rsid w:val="006E7AF5"/>
    <w:rsid w:val="006F06ED"/>
    <w:rsid w:val="006F40CF"/>
    <w:rsid w:val="006F44F7"/>
    <w:rsid w:val="006F5931"/>
    <w:rsid w:val="006F5969"/>
    <w:rsid w:val="006F6A92"/>
    <w:rsid w:val="007034D0"/>
    <w:rsid w:val="007045C7"/>
    <w:rsid w:val="00712580"/>
    <w:rsid w:val="00713774"/>
    <w:rsid w:val="00714C22"/>
    <w:rsid w:val="0071664A"/>
    <w:rsid w:val="007207DD"/>
    <w:rsid w:val="0072094A"/>
    <w:rsid w:val="00721B33"/>
    <w:rsid w:val="007231BB"/>
    <w:rsid w:val="00723E9B"/>
    <w:rsid w:val="007240BE"/>
    <w:rsid w:val="00725246"/>
    <w:rsid w:val="007258B7"/>
    <w:rsid w:val="007273D0"/>
    <w:rsid w:val="00732C43"/>
    <w:rsid w:val="007333D2"/>
    <w:rsid w:val="00733B2A"/>
    <w:rsid w:val="00734546"/>
    <w:rsid w:val="007360CA"/>
    <w:rsid w:val="00736FF8"/>
    <w:rsid w:val="007378A4"/>
    <w:rsid w:val="00742A51"/>
    <w:rsid w:val="0074336C"/>
    <w:rsid w:val="007440E0"/>
    <w:rsid w:val="007505CB"/>
    <w:rsid w:val="00750B2A"/>
    <w:rsid w:val="00754FE4"/>
    <w:rsid w:val="00755581"/>
    <w:rsid w:val="00756F54"/>
    <w:rsid w:val="007572F0"/>
    <w:rsid w:val="007617D1"/>
    <w:rsid w:val="00767FCB"/>
    <w:rsid w:val="007712C5"/>
    <w:rsid w:val="007743BB"/>
    <w:rsid w:val="00777B08"/>
    <w:rsid w:val="007803E6"/>
    <w:rsid w:val="007872C7"/>
    <w:rsid w:val="00787B0E"/>
    <w:rsid w:val="0079056F"/>
    <w:rsid w:val="00790AFE"/>
    <w:rsid w:val="0079102F"/>
    <w:rsid w:val="00791FE7"/>
    <w:rsid w:val="0079381B"/>
    <w:rsid w:val="0079413D"/>
    <w:rsid w:val="00795431"/>
    <w:rsid w:val="0079710E"/>
    <w:rsid w:val="007A0989"/>
    <w:rsid w:val="007A1C1D"/>
    <w:rsid w:val="007A2379"/>
    <w:rsid w:val="007A33C9"/>
    <w:rsid w:val="007A7505"/>
    <w:rsid w:val="007B0EBA"/>
    <w:rsid w:val="007B3403"/>
    <w:rsid w:val="007B4DA9"/>
    <w:rsid w:val="007B5447"/>
    <w:rsid w:val="007B5567"/>
    <w:rsid w:val="007B6291"/>
    <w:rsid w:val="007B7ABA"/>
    <w:rsid w:val="007C2AC4"/>
    <w:rsid w:val="007C2B79"/>
    <w:rsid w:val="007C4020"/>
    <w:rsid w:val="007C6305"/>
    <w:rsid w:val="007C6694"/>
    <w:rsid w:val="007C72A9"/>
    <w:rsid w:val="007D3C45"/>
    <w:rsid w:val="007D4455"/>
    <w:rsid w:val="007D74BE"/>
    <w:rsid w:val="007D77CA"/>
    <w:rsid w:val="007D7F1E"/>
    <w:rsid w:val="007E038C"/>
    <w:rsid w:val="007E3BCB"/>
    <w:rsid w:val="007F159F"/>
    <w:rsid w:val="007F2D63"/>
    <w:rsid w:val="007F36FA"/>
    <w:rsid w:val="007F3F9B"/>
    <w:rsid w:val="007F438A"/>
    <w:rsid w:val="007F50F7"/>
    <w:rsid w:val="0080050C"/>
    <w:rsid w:val="00800EDB"/>
    <w:rsid w:val="00802A6A"/>
    <w:rsid w:val="00802A89"/>
    <w:rsid w:val="00803903"/>
    <w:rsid w:val="008058C2"/>
    <w:rsid w:val="00806AB9"/>
    <w:rsid w:val="00806D46"/>
    <w:rsid w:val="00807689"/>
    <w:rsid w:val="00811CE2"/>
    <w:rsid w:val="0081332E"/>
    <w:rsid w:val="0081362D"/>
    <w:rsid w:val="00815BA5"/>
    <w:rsid w:val="008166EC"/>
    <w:rsid w:val="00816C59"/>
    <w:rsid w:val="00820195"/>
    <w:rsid w:val="0082060B"/>
    <w:rsid w:val="00820DBD"/>
    <w:rsid w:val="0082117A"/>
    <w:rsid w:val="008229F3"/>
    <w:rsid w:val="00823CDC"/>
    <w:rsid w:val="00832F9D"/>
    <w:rsid w:val="00835BFD"/>
    <w:rsid w:val="0083643A"/>
    <w:rsid w:val="00841FD7"/>
    <w:rsid w:val="00843C61"/>
    <w:rsid w:val="00844F22"/>
    <w:rsid w:val="0084653A"/>
    <w:rsid w:val="008546F5"/>
    <w:rsid w:val="00855332"/>
    <w:rsid w:val="00855F75"/>
    <w:rsid w:val="00856E10"/>
    <w:rsid w:val="0085707C"/>
    <w:rsid w:val="00860B5C"/>
    <w:rsid w:val="00861ABA"/>
    <w:rsid w:val="00861CE3"/>
    <w:rsid w:val="00864CBB"/>
    <w:rsid w:val="008677A9"/>
    <w:rsid w:val="00867C73"/>
    <w:rsid w:val="008733BA"/>
    <w:rsid w:val="00873F9B"/>
    <w:rsid w:val="00874045"/>
    <w:rsid w:val="00875FD8"/>
    <w:rsid w:val="008760E1"/>
    <w:rsid w:val="00876A92"/>
    <w:rsid w:val="008772D0"/>
    <w:rsid w:val="008776E1"/>
    <w:rsid w:val="00877CDB"/>
    <w:rsid w:val="00877E75"/>
    <w:rsid w:val="00881FB7"/>
    <w:rsid w:val="0088335D"/>
    <w:rsid w:val="00892C39"/>
    <w:rsid w:val="008949ED"/>
    <w:rsid w:val="008A10A6"/>
    <w:rsid w:val="008A186A"/>
    <w:rsid w:val="008A2A41"/>
    <w:rsid w:val="008A6F20"/>
    <w:rsid w:val="008B2502"/>
    <w:rsid w:val="008C096B"/>
    <w:rsid w:val="008C0B3D"/>
    <w:rsid w:val="008C0D73"/>
    <w:rsid w:val="008C1BA4"/>
    <w:rsid w:val="008C2D61"/>
    <w:rsid w:val="008C49A2"/>
    <w:rsid w:val="008C4D78"/>
    <w:rsid w:val="008C5680"/>
    <w:rsid w:val="008D2595"/>
    <w:rsid w:val="008D68CE"/>
    <w:rsid w:val="008D6BB2"/>
    <w:rsid w:val="008E018E"/>
    <w:rsid w:val="008E468B"/>
    <w:rsid w:val="008E54FB"/>
    <w:rsid w:val="008E70BD"/>
    <w:rsid w:val="008F062C"/>
    <w:rsid w:val="008F17A3"/>
    <w:rsid w:val="008F6097"/>
    <w:rsid w:val="008F62AB"/>
    <w:rsid w:val="008F7A12"/>
    <w:rsid w:val="008F7D6B"/>
    <w:rsid w:val="0090029D"/>
    <w:rsid w:val="009003F3"/>
    <w:rsid w:val="009017EB"/>
    <w:rsid w:val="0090280C"/>
    <w:rsid w:val="00902AED"/>
    <w:rsid w:val="00904EF1"/>
    <w:rsid w:val="00905073"/>
    <w:rsid w:val="00906E39"/>
    <w:rsid w:val="00907CF9"/>
    <w:rsid w:val="00911F13"/>
    <w:rsid w:val="00912ED8"/>
    <w:rsid w:val="00913A8C"/>
    <w:rsid w:val="00914984"/>
    <w:rsid w:val="00915BF3"/>
    <w:rsid w:val="00920456"/>
    <w:rsid w:val="0092057E"/>
    <w:rsid w:val="00920B4F"/>
    <w:rsid w:val="009224EB"/>
    <w:rsid w:val="009234E3"/>
    <w:rsid w:val="009257BB"/>
    <w:rsid w:val="00927D24"/>
    <w:rsid w:val="00930A2A"/>
    <w:rsid w:val="00932AED"/>
    <w:rsid w:val="009372DF"/>
    <w:rsid w:val="00940615"/>
    <w:rsid w:val="00941E25"/>
    <w:rsid w:val="00942E3E"/>
    <w:rsid w:val="00942F96"/>
    <w:rsid w:val="00943367"/>
    <w:rsid w:val="00943D2C"/>
    <w:rsid w:val="00944921"/>
    <w:rsid w:val="00945418"/>
    <w:rsid w:val="00945DB5"/>
    <w:rsid w:val="009465E6"/>
    <w:rsid w:val="00946FCB"/>
    <w:rsid w:val="0095358E"/>
    <w:rsid w:val="00953653"/>
    <w:rsid w:val="009558B0"/>
    <w:rsid w:val="00956239"/>
    <w:rsid w:val="009566DD"/>
    <w:rsid w:val="0096028E"/>
    <w:rsid w:val="00966FCC"/>
    <w:rsid w:val="00970792"/>
    <w:rsid w:val="009721D4"/>
    <w:rsid w:val="00972511"/>
    <w:rsid w:val="009726C0"/>
    <w:rsid w:val="00972C74"/>
    <w:rsid w:val="00973668"/>
    <w:rsid w:val="00973D38"/>
    <w:rsid w:val="00975064"/>
    <w:rsid w:val="00975724"/>
    <w:rsid w:val="00975F05"/>
    <w:rsid w:val="0097699D"/>
    <w:rsid w:val="00982F6C"/>
    <w:rsid w:val="009845A7"/>
    <w:rsid w:val="00984733"/>
    <w:rsid w:val="00986425"/>
    <w:rsid w:val="00986C11"/>
    <w:rsid w:val="00986DC5"/>
    <w:rsid w:val="00987F4C"/>
    <w:rsid w:val="009903E6"/>
    <w:rsid w:val="009915EC"/>
    <w:rsid w:val="00994109"/>
    <w:rsid w:val="00994F73"/>
    <w:rsid w:val="00996701"/>
    <w:rsid w:val="009A0F55"/>
    <w:rsid w:val="009A224E"/>
    <w:rsid w:val="009A3400"/>
    <w:rsid w:val="009A341A"/>
    <w:rsid w:val="009A3617"/>
    <w:rsid w:val="009A6570"/>
    <w:rsid w:val="009A6DE6"/>
    <w:rsid w:val="009A735C"/>
    <w:rsid w:val="009B21BF"/>
    <w:rsid w:val="009B31ED"/>
    <w:rsid w:val="009B45D3"/>
    <w:rsid w:val="009B554D"/>
    <w:rsid w:val="009B559A"/>
    <w:rsid w:val="009C2380"/>
    <w:rsid w:val="009C7880"/>
    <w:rsid w:val="009C7C41"/>
    <w:rsid w:val="009D01D8"/>
    <w:rsid w:val="009D3DA1"/>
    <w:rsid w:val="009D4C01"/>
    <w:rsid w:val="009D5F49"/>
    <w:rsid w:val="009D6B8E"/>
    <w:rsid w:val="009E024C"/>
    <w:rsid w:val="009E08E6"/>
    <w:rsid w:val="009E148C"/>
    <w:rsid w:val="009E160E"/>
    <w:rsid w:val="009E1A19"/>
    <w:rsid w:val="009E260B"/>
    <w:rsid w:val="009E2FD4"/>
    <w:rsid w:val="009E4B9C"/>
    <w:rsid w:val="009E4E4C"/>
    <w:rsid w:val="009E5C11"/>
    <w:rsid w:val="009E5FAC"/>
    <w:rsid w:val="009E6566"/>
    <w:rsid w:val="009E6925"/>
    <w:rsid w:val="009E6FB2"/>
    <w:rsid w:val="009F10AD"/>
    <w:rsid w:val="009F4A77"/>
    <w:rsid w:val="00A0037E"/>
    <w:rsid w:val="00A01204"/>
    <w:rsid w:val="00A01C8D"/>
    <w:rsid w:val="00A046AA"/>
    <w:rsid w:val="00A04C37"/>
    <w:rsid w:val="00A05E59"/>
    <w:rsid w:val="00A066D3"/>
    <w:rsid w:val="00A07A82"/>
    <w:rsid w:val="00A144CF"/>
    <w:rsid w:val="00A229BA"/>
    <w:rsid w:val="00A22C24"/>
    <w:rsid w:val="00A26DC9"/>
    <w:rsid w:val="00A27D45"/>
    <w:rsid w:val="00A3260D"/>
    <w:rsid w:val="00A33D11"/>
    <w:rsid w:val="00A4132D"/>
    <w:rsid w:val="00A418B5"/>
    <w:rsid w:val="00A42753"/>
    <w:rsid w:val="00A438CF"/>
    <w:rsid w:val="00A45C3F"/>
    <w:rsid w:val="00A45CE1"/>
    <w:rsid w:val="00A4664B"/>
    <w:rsid w:val="00A46FB8"/>
    <w:rsid w:val="00A50690"/>
    <w:rsid w:val="00A56697"/>
    <w:rsid w:val="00A60D79"/>
    <w:rsid w:val="00A60F03"/>
    <w:rsid w:val="00A61455"/>
    <w:rsid w:val="00A62766"/>
    <w:rsid w:val="00A6288B"/>
    <w:rsid w:val="00A650B0"/>
    <w:rsid w:val="00A67A6A"/>
    <w:rsid w:val="00A71658"/>
    <w:rsid w:val="00A73A6B"/>
    <w:rsid w:val="00A7487F"/>
    <w:rsid w:val="00A75504"/>
    <w:rsid w:val="00A75DE6"/>
    <w:rsid w:val="00A762FD"/>
    <w:rsid w:val="00A7727F"/>
    <w:rsid w:val="00A8310D"/>
    <w:rsid w:val="00A8329E"/>
    <w:rsid w:val="00A86BA2"/>
    <w:rsid w:val="00A947DD"/>
    <w:rsid w:val="00A95BFC"/>
    <w:rsid w:val="00A96C6C"/>
    <w:rsid w:val="00A977E6"/>
    <w:rsid w:val="00AA046D"/>
    <w:rsid w:val="00AA565A"/>
    <w:rsid w:val="00AA5D3E"/>
    <w:rsid w:val="00AA5E85"/>
    <w:rsid w:val="00AB1A8B"/>
    <w:rsid w:val="00AB1C5F"/>
    <w:rsid w:val="00AB2701"/>
    <w:rsid w:val="00AB284F"/>
    <w:rsid w:val="00AB3CDC"/>
    <w:rsid w:val="00AB4CC4"/>
    <w:rsid w:val="00AB4CD7"/>
    <w:rsid w:val="00AB5774"/>
    <w:rsid w:val="00AB5B12"/>
    <w:rsid w:val="00AB7D7B"/>
    <w:rsid w:val="00AC1C26"/>
    <w:rsid w:val="00AC245B"/>
    <w:rsid w:val="00AC2CA9"/>
    <w:rsid w:val="00AC52B5"/>
    <w:rsid w:val="00AC614B"/>
    <w:rsid w:val="00AD3276"/>
    <w:rsid w:val="00AD7E28"/>
    <w:rsid w:val="00AE3BF4"/>
    <w:rsid w:val="00AF0308"/>
    <w:rsid w:val="00AF3C73"/>
    <w:rsid w:val="00AF3FB5"/>
    <w:rsid w:val="00AF493A"/>
    <w:rsid w:val="00AF58BB"/>
    <w:rsid w:val="00AF5C70"/>
    <w:rsid w:val="00B01B5A"/>
    <w:rsid w:val="00B022A0"/>
    <w:rsid w:val="00B0456C"/>
    <w:rsid w:val="00B0588B"/>
    <w:rsid w:val="00B07D35"/>
    <w:rsid w:val="00B10CBA"/>
    <w:rsid w:val="00B12119"/>
    <w:rsid w:val="00B1306C"/>
    <w:rsid w:val="00B13D91"/>
    <w:rsid w:val="00B143E2"/>
    <w:rsid w:val="00B14794"/>
    <w:rsid w:val="00B15FA0"/>
    <w:rsid w:val="00B16117"/>
    <w:rsid w:val="00B229DF"/>
    <w:rsid w:val="00B2576E"/>
    <w:rsid w:val="00B26B2C"/>
    <w:rsid w:val="00B3340E"/>
    <w:rsid w:val="00B33918"/>
    <w:rsid w:val="00B35E43"/>
    <w:rsid w:val="00B4002F"/>
    <w:rsid w:val="00B431B9"/>
    <w:rsid w:val="00B43BB1"/>
    <w:rsid w:val="00B45ED9"/>
    <w:rsid w:val="00B45FC2"/>
    <w:rsid w:val="00B47E09"/>
    <w:rsid w:val="00B50CEC"/>
    <w:rsid w:val="00B50EA7"/>
    <w:rsid w:val="00B5294C"/>
    <w:rsid w:val="00B53E57"/>
    <w:rsid w:val="00B551E8"/>
    <w:rsid w:val="00B55510"/>
    <w:rsid w:val="00B57464"/>
    <w:rsid w:val="00B67F49"/>
    <w:rsid w:val="00B70F40"/>
    <w:rsid w:val="00B72270"/>
    <w:rsid w:val="00B7243E"/>
    <w:rsid w:val="00B73DAA"/>
    <w:rsid w:val="00B74CCF"/>
    <w:rsid w:val="00B76974"/>
    <w:rsid w:val="00B77955"/>
    <w:rsid w:val="00B84237"/>
    <w:rsid w:val="00B8464D"/>
    <w:rsid w:val="00B87AD7"/>
    <w:rsid w:val="00B917C4"/>
    <w:rsid w:val="00B95916"/>
    <w:rsid w:val="00B972ED"/>
    <w:rsid w:val="00BA09BE"/>
    <w:rsid w:val="00BA1F07"/>
    <w:rsid w:val="00BA2E55"/>
    <w:rsid w:val="00BA4E1B"/>
    <w:rsid w:val="00BA6824"/>
    <w:rsid w:val="00BA6C48"/>
    <w:rsid w:val="00BB15F6"/>
    <w:rsid w:val="00BB232D"/>
    <w:rsid w:val="00BB3493"/>
    <w:rsid w:val="00BB350A"/>
    <w:rsid w:val="00BB5196"/>
    <w:rsid w:val="00BB5B81"/>
    <w:rsid w:val="00BB6A6B"/>
    <w:rsid w:val="00BB7C29"/>
    <w:rsid w:val="00BC14CD"/>
    <w:rsid w:val="00BC402B"/>
    <w:rsid w:val="00BC45DF"/>
    <w:rsid w:val="00BC51E2"/>
    <w:rsid w:val="00BC6741"/>
    <w:rsid w:val="00BD1BE7"/>
    <w:rsid w:val="00BD4803"/>
    <w:rsid w:val="00BD61BC"/>
    <w:rsid w:val="00BD6B21"/>
    <w:rsid w:val="00BE0ADB"/>
    <w:rsid w:val="00BE11FF"/>
    <w:rsid w:val="00BE177A"/>
    <w:rsid w:val="00BE65CA"/>
    <w:rsid w:val="00BF12E1"/>
    <w:rsid w:val="00BF1B69"/>
    <w:rsid w:val="00BF224A"/>
    <w:rsid w:val="00BF23D5"/>
    <w:rsid w:val="00BF4B1C"/>
    <w:rsid w:val="00C0040E"/>
    <w:rsid w:val="00C00E98"/>
    <w:rsid w:val="00C00EE3"/>
    <w:rsid w:val="00C00FB0"/>
    <w:rsid w:val="00C03F4D"/>
    <w:rsid w:val="00C10DCC"/>
    <w:rsid w:val="00C11C25"/>
    <w:rsid w:val="00C12D1E"/>
    <w:rsid w:val="00C135A4"/>
    <w:rsid w:val="00C14283"/>
    <w:rsid w:val="00C147F6"/>
    <w:rsid w:val="00C169F5"/>
    <w:rsid w:val="00C171AD"/>
    <w:rsid w:val="00C2339F"/>
    <w:rsid w:val="00C24E21"/>
    <w:rsid w:val="00C25E01"/>
    <w:rsid w:val="00C27873"/>
    <w:rsid w:val="00C30F51"/>
    <w:rsid w:val="00C31635"/>
    <w:rsid w:val="00C32B51"/>
    <w:rsid w:val="00C34C19"/>
    <w:rsid w:val="00C34EEE"/>
    <w:rsid w:val="00C36A18"/>
    <w:rsid w:val="00C36DAB"/>
    <w:rsid w:val="00C36FC5"/>
    <w:rsid w:val="00C37706"/>
    <w:rsid w:val="00C3784D"/>
    <w:rsid w:val="00C37E4D"/>
    <w:rsid w:val="00C43286"/>
    <w:rsid w:val="00C443BA"/>
    <w:rsid w:val="00C46790"/>
    <w:rsid w:val="00C52140"/>
    <w:rsid w:val="00C537E9"/>
    <w:rsid w:val="00C5453B"/>
    <w:rsid w:val="00C60831"/>
    <w:rsid w:val="00C62EE5"/>
    <w:rsid w:val="00C631AA"/>
    <w:rsid w:val="00C638C0"/>
    <w:rsid w:val="00C65449"/>
    <w:rsid w:val="00C65D34"/>
    <w:rsid w:val="00C7512B"/>
    <w:rsid w:val="00C75D9F"/>
    <w:rsid w:val="00C767CA"/>
    <w:rsid w:val="00C77CDC"/>
    <w:rsid w:val="00C84896"/>
    <w:rsid w:val="00C878E1"/>
    <w:rsid w:val="00C902BA"/>
    <w:rsid w:val="00C92633"/>
    <w:rsid w:val="00C977D5"/>
    <w:rsid w:val="00CA0FBE"/>
    <w:rsid w:val="00CA1A58"/>
    <w:rsid w:val="00CA37FF"/>
    <w:rsid w:val="00CA45FF"/>
    <w:rsid w:val="00CA4ADB"/>
    <w:rsid w:val="00CA5C81"/>
    <w:rsid w:val="00CB3768"/>
    <w:rsid w:val="00CB5667"/>
    <w:rsid w:val="00CB6130"/>
    <w:rsid w:val="00CB706C"/>
    <w:rsid w:val="00CB746C"/>
    <w:rsid w:val="00CC07B2"/>
    <w:rsid w:val="00CC5827"/>
    <w:rsid w:val="00CC69FA"/>
    <w:rsid w:val="00CC6A4D"/>
    <w:rsid w:val="00CD23D7"/>
    <w:rsid w:val="00CD24E8"/>
    <w:rsid w:val="00CD4218"/>
    <w:rsid w:val="00CD54A6"/>
    <w:rsid w:val="00CD626D"/>
    <w:rsid w:val="00CD769D"/>
    <w:rsid w:val="00CE1E93"/>
    <w:rsid w:val="00CE22B2"/>
    <w:rsid w:val="00CE239C"/>
    <w:rsid w:val="00CE3664"/>
    <w:rsid w:val="00CE3C5B"/>
    <w:rsid w:val="00CE7F52"/>
    <w:rsid w:val="00CF33F8"/>
    <w:rsid w:val="00CF4476"/>
    <w:rsid w:val="00CF47B6"/>
    <w:rsid w:val="00CF5226"/>
    <w:rsid w:val="00D0158A"/>
    <w:rsid w:val="00D04D41"/>
    <w:rsid w:val="00D061B1"/>
    <w:rsid w:val="00D11B37"/>
    <w:rsid w:val="00D12883"/>
    <w:rsid w:val="00D16C31"/>
    <w:rsid w:val="00D2313B"/>
    <w:rsid w:val="00D27906"/>
    <w:rsid w:val="00D316D8"/>
    <w:rsid w:val="00D319A9"/>
    <w:rsid w:val="00D327F5"/>
    <w:rsid w:val="00D35754"/>
    <w:rsid w:val="00D360C9"/>
    <w:rsid w:val="00D42705"/>
    <w:rsid w:val="00D439AC"/>
    <w:rsid w:val="00D43D44"/>
    <w:rsid w:val="00D4608D"/>
    <w:rsid w:val="00D53209"/>
    <w:rsid w:val="00D5481D"/>
    <w:rsid w:val="00D54D4F"/>
    <w:rsid w:val="00D577C5"/>
    <w:rsid w:val="00D62AD9"/>
    <w:rsid w:val="00D63975"/>
    <w:rsid w:val="00D6497A"/>
    <w:rsid w:val="00D66175"/>
    <w:rsid w:val="00D67482"/>
    <w:rsid w:val="00D6758F"/>
    <w:rsid w:val="00D70635"/>
    <w:rsid w:val="00D70864"/>
    <w:rsid w:val="00D72A59"/>
    <w:rsid w:val="00D74079"/>
    <w:rsid w:val="00D81004"/>
    <w:rsid w:val="00D831B6"/>
    <w:rsid w:val="00D844E4"/>
    <w:rsid w:val="00D9326C"/>
    <w:rsid w:val="00D95A08"/>
    <w:rsid w:val="00D964E9"/>
    <w:rsid w:val="00D97219"/>
    <w:rsid w:val="00D97EEC"/>
    <w:rsid w:val="00DA1099"/>
    <w:rsid w:val="00DA2019"/>
    <w:rsid w:val="00DA3478"/>
    <w:rsid w:val="00DA5115"/>
    <w:rsid w:val="00DA722A"/>
    <w:rsid w:val="00DA7CF4"/>
    <w:rsid w:val="00DB0261"/>
    <w:rsid w:val="00DB06AB"/>
    <w:rsid w:val="00DB23E0"/>
    <w:rsid w:val="00DB2FD7"/>
    <w:rsid w:val="00DB4613"/>
    <w:rsid w:val="00DB4E02"/>
    <w:rsid w:val="00DB71B5"/>
    <w:rsid w:val="00DC005E"/>
    <w:rsid w:val="00DC04C4"/>
    <w:rsid w:val="00DC35B2"/>
    <w:rsid w:val="00DC3D6B"/>
    <w:rsid w:val="00DC7106"/>
    <w:rsid w:val="00DD50F8"/>
    <w:rsid w:val="00DD5318"/>
    <w:rsid w:val="00DD6428"/>
    <w:rsid w:val="00DD7B0F"/>
    <w:rsid w:val="00DE3FB8"/>
    <w:rsid w:val="00DE4CF3"/>
    <w:rsid w:val="00DE56E3"/>
    <w:rsid w:val="00DF0096"/>
    <w:rsid w:val="00DF1AFE"/>
    <w:rsid w:val="00DF1DC1"/>
    <w:rsid w:val="00DF2C85"/>
    <w:rsid w:val="00DF2D19"/>
    <w:rsid w:val="00DF423E"/>
    <w:rsid w:val="00DF4302"/>
    <w:rsid w:val="00DF5E6C"/>
    <w:rsid w:val="00DF7C32"/>
    <w:rsid w:val="00E009D1"/>
    <w:rsid w:val="00E058F1"/>
    <w:rsid w:val="00E10BC2"/>
    <w:rsid w:val="00E12196"/>
    <w:rsid w:val="00E1280D"/>
    <w:rsid w:val="00E13A4C"/>
    <w:rsid w:val="00E14DBE"/>
    <w:rsid w:val="00E15479"/>
    <w:rsid w:val="00E1679E"/>
    <w:rsid w:val="00E25EE2"/>
    <w:rsid w:val="00E26541"/>
    <w:rsid w:val="00E267D6"/>
    <w:rsid w:val="00E31DD4"/>
    <w:rsid w:val="00E34072"/>
    <w:rsid w:val="00E35758"/>
    <w:rsid w:val="00E37187"/>
    <w:rsid w:val="00E37533"/>
    <w:rsid w:val="00E407A0"/>
    <w:rsid w:val="00E41AC8"/>
    <w:rsid w:val="00E41DEF"/>
    <w:rsid w:val="00E41E7A"/>
    <w:rsid w:val="00E446A7"/>
    <w:rsid w:val="00E44E03"/>
    <w:rsid w:val="00E4509D"/>
    <w:rsid w:val="00E455E9"/>
    <w:rsid w:val="00E46E0B"/>
    <w:rsid w:val="00E507AE"/>
    <w:rsid w:val="00E544EE"/>
    <w:rsid w:val="00E54EA7"/>
    <w:rsid w:val="00E55CA2"/>
    <w:rsid w:val="00E574A4"/>
    <w:rsid w:val="00E60569"/>
    <w:rsid w:val="00E60822"/>
    <w:rsid w:val="00E61355"/>
    <w:rsid w:val="00E61BF7"/>
    <w:rsid w:val="00E63C9F"/>
    <w:rsid w:val="00E65E8F"/>
    <w:rsid w:val="00E67578"/>
    <w:rsid w:val="00E701B4"/>
    <w:rsid w:val="00E70508"/>
    <w:rsid w:val="00E72700"/>
    <w:rsid w:val="00E73D50"/>
    <w:rsid w:val="00E741D5"/>
    <w:rsid w:val="00E7544E"/>
    <w:rsid w:val="00E75474"/>
    <w:rsid w:val="00E7672A"/>
    <w:rsid w:val="00E80882"/>
    <w:rsid w:val="00E8149C"/>
    <w:rsid w:val="00E82182"/>
    <w:rsid w:val="00E851CC"/>
    <w:rsid w:val="00E9132F"/>
    <w:rsid w:val="00E91556"/>
    <w:rsid w:val="00E9449C"/>
    <w:rsid w:val="00E9608F"/>
    <w:rsid w:val="00E97C3A"/>
    <w:rsid w:val="00EA01CE"/>
    <w:rsid w:val="00EA2BAC"/>
    <w:rsid w:val="00EA3597"/>
    <w:rsid w:val="00EA4294"/>
    <w:rsid w:val="00EA6B39"/>
    <w:rsid w:val="00EB0115"/>
    <w:rsid w:val="00EB11EF"/>
    <w:rsid w:val="00EB2DF8"/>
    <w:rsid w:val="00EB33E4"/>
    <w:rsid w:val="00EB4EED"/>
    <w:rsid w:val="00EB5564"/>
    <w:rsid w:val="00EB71FE"/>
    <w:rsid w:val="00EB72CC"/>
    <w:rsid w:val="00EC233D"/>
    <w:rsid w:val="00EC3C2E"/>
    <w:rsid w:val="00EC3C3F"/>
    <w:rsid w:val="00EC3D0E"/>
    <w:rsid w:val="00EC7BA8"/>
    <w:rsid w:val="00ED05D5"/>
    <w:rsid w:val="00ED1D61"/>
    <w:rsid w:val="00ED1F74"/>
    <w:rsid w:val="00ED2E94"/>
    <w:rsid w:val="00ED6091"/>
    <w:rsid w:val="00EE5132"/>
    <w:rsid w:val="00EE6097"/>
    <w:rsid w:val="00EF011C"/>
    <w:rsid w:val="00EF4779"/>
    <w:rsid w:val="00EF5129"/>
    <w:rsid w:val="00EF72A7"/>
    <w:rsid w:val="00EF78F5"/>
    <w:rsid w:val="00F00E84"/>
    <w:rsid w:val="00F03652"/>
    <w:rsid w:val="00F05940"/>
    <w:rsid w:val="00F05E42"/>
    <w:rsid w:val="00F1372C"/>
    <w:rsid w:val="00F14354"/>
    <w:rsid w:val="00F15A0A"/>
    <w:rsid w:val="00F15BCE"/>
    <w:rsid w:val="00F174E7"/>
    <w:rsid w:val="00F220BB"/>
    <w:rsid w:val="00F22B26"/>
    <w:rsid w:val="00F23640"/>
    <w:rsid w:val="00F24202"/>
    <w:rsid w:val="00F24B3C"/>
    <w:rsid w:val="00F25E27"/>
    <w:rsid w:val="00F3263E"/>
    <w:rsid w:val="00F35705"/>
    <w:rsid w:val="00F3793E"/>
    <w:rsid w:val="00F40740"/>
    <w:rsid w:val="00F41CF1"/>
    <w:rsid w:val="00F42CCE"/>
    <w:rsid w:val="00F43787"/>
    <w:rsid w:val="00F511C5"/>
    <w:rsid w:val="00F52A7B"/>
    <w:rsid w:val="00F53BF8"/>
    <w:rsid w:val="00F5643F"/>
    <w:rsid w:val="00F57DCB"/>
    <w:rsid w:val="00F609D3"/>
    <w:rsid w:val="00F61995"/>
    <w:rsid w:val="00F64566"/>
    <w:rsid w:val="00F650FF"/>
    <w:rsid w:val="00F7096F"/>
    <w:rsid w:val="00F7140A"/>
    <w:rsid w:val="00F73AF0"/>
    <w:rsid w:val="00F741E1"/>
    <w:rsid w:val="00F7497E"/>
    <w:rsid w:val="00F76F88"/>
    <w:rsid w:val="00F773B7"/>
    <w:rsid w:val="00F817A4"/>
    <w:rsid w:val="00F81B26"/>
    <w:rsid w:val="00F8498E"/>
    <w:rsid w:val="00F8514E"/>
    <w:rsid w:val="00F87007"/>
    <w:rsid w:val="00F8773D"/>
    <w:rsid w:val="00F91CA6"/>
    <w:rsid w:val="00F91F4D"/>
    <w:rsid w:val="00F93773"/>
    <w:rsid w:val="00F959AB"/>
    <w:rsid w:val="00F97AFD"/>
    <w:rsid w:val="00FA00DF"/>
    <w:rsid w:val="00FA15C5"/>
    <w:rsid w:val="00FA64B1"/>
    <w:rsid w:val="00FA6F37"/>
    <w:rsid w:val="00FA7806"/>
    <w:rsid w:val="00FB1F3C"/>
    <w:rsid w:val="00FB23FB"/>
    <w:rsid w:val="00FB32E2"/>
    <w:rsid w:val="00FB610E"/>
    <w:rsid w:val="00FC24E8"/>
    <w:rsid w:val="00FC477F"/>
    <w:rsid w:val="00FC6412"/>
    <w:rsid w:val="00FC7B4E"/>
    <w:rsid w:val="00FD1056"/>
    <w:rsid w:val="00FD1295"/>
    <w:rsid w:val="00FD28DD"/>
    <w:rsid w:val="00FD5147"/>
    <w:rsid w:val="00FE1D12"/>
    <w:rsid w:val="00FE3C99"/>
    <w:rsid w:val="00FE48C8"/>
    <w:rsid w:val="00FE588D"/>
    <w:rsid w:val="00FE5C89"/>
    <w:rsid w:val="00FE5D96"/>
    <w:rsid w:val="00FF21BD"/>
    <w:rsid w:val="00FF58B6"/>
    <w:rsid w:val="1A650A5D"/>
    <w:rsid w:val="1AE4715A"/>
    <w:rsid w:val="1DDC7E3E"/>
    <w:rsid w:val="3392CB52"/>
    <w:rsid w:val="3B164894"/>
    <w:rsid w:val="5423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1EFBEEE7"/>
  <w15:docId w15:val="{CC9FA6DA-B280-4ADE-9612-B11F527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8CE"/>
    <w:pPr>
      <w:tabs>
        <w:tab w:val="left" w:pos="720"/>
      </w:tabs>
      <w:suppressAutoHyphens/>
    </w:pPr>
    <w:rPr>
      <w:sz w:val="24"/>
      <w:szCs w:val="24"/>
    </w:rPr>
  </w:style>
  <w:style w:type="paragraph" w:styleId="Heading1">
    <w:name w:val="heading 1"/>
    <w:basedOn w:val="Normal"/>
    <w:next w:val="Normal"/>
    <w:link w:val="Heading1Char"/>
    <w:autoRedefine/>
    <w:qFormat/>
    <w:rsid w:val="00367081"/>
    <w:pPr>
      <w:keepNext/>
      <w:numPr>
        <w:numId w:val="35"/>
      </w:numPr>
      <w:tabs>
        <w:tab w:val="clear" w:pos="720"/>
      </w:tabs>
      <w:suppressAutoHyphens w:val="0"/>
      <w:spacing w:after="240"/>
      <w:outlineLvl w:val="0"/>
    </w:pPr>
    <w:rPr>
      <w:rFonts w:ascii="Segoe UI" w:eastAsia="Calibri" w:hAnsi="Segoe UI" w:cs="Arial"/>
      <w:b/>
      <w:bCs/>
      <w:kern w:val="32"/>
      <w:sz w:val="42"/>
      <w:szCs w:val="42"/>
    </w:rPr>
  </w:style>
  <w:style w:type="paragraph" w:styleId="Heading2">
    <w:name w:val="heading 2"/>
    <w:basedOn w:val="Normal"/>
    <w:next w:val="Normal"/>
    <w:link w:val="Heading2Char"/>
    <w:autoRedefine/>
    <w:qFormat/>
    <w:rsid w:val="0006596D"/>
    <w:pPr>
      <w:keepNext/>
      <w:numPr>
        <w:ilvl w:val="1"/>
        <w:numId w:val="35"/>
      </w:numPr>
      <w:tabs>
        <w:tab w:val="clear" w:pos="720"/>
      </w:tabs>
      <w:suppressAutoHyphens w:val="0"/>
      <w:spacing w:before="480" w:after="240"/>
      <w:outlineLvl w:val="1"/>
    </w:pPr>
    <w:rPr>
      <w:rFonts w:ascii="Segoe UI" w:hAnsi="Segoe UI" w:cs="Arial"/>
      <w:b/>
      <w:bCs/>
      <w:iCs/>
      <w:sz w:val="32"/>
      <w:szCs w:val="30"/>
    </w:rPr>
  </w:style>
  <w:style w:type="paragraph" w:styleId="Heading3">
    <w:name w:val="heading 3"/>
    <w:basedOn w:val="Normal"/>
    <w:next w:val="Normal"/>
    <w:link w:val="Heading3Char"/>
    <w:autoRedefine/>
    <w:qFormat/>
    <w:rsid w:val="004E5042"/>
    <w:pPr>
      <w:keepNext/>
      <w:numPr>
        <w:ilvl w:val="2"/>
        <w:numId w:val="35"/>
      </w:numPr>
      <w:tabs>
        <w:tab w:val="clear" w:pos="720"/>
      </w:tabs>
      <w:suppressAutoHyphens w:val="0"/>
      <w:spacing w:before="480" w:after="240"/>
      <w:ind w:left="960"/>
      <w:outlineLvl w:val="2"/>
    </w:pPr>
    <w:rPr>
      <w:rFonts w:ascii="Segoe UI" w:hAnsi="Segoe UI" w:cs="Arial"/>
      <w:b/>
      <w:bCs/>
      <w:sz w:val="26"/>
    </w:rPr>
  </w:style>
  <w:style w:type="paragraph" w:styleId="Heading4">
    <w:name w:val="heading 4"/>
    <w:basedOn w:val="Normal"/>
    <w:next w:val="Normal"/>
    <w:link w:val="Heading4Char"/>
    <w:autoRedefine/>
    <w:qFormat/>
    <w:rsid w:val="00165EEF"/>
    <w:pPr>
      <w:keepNext/>
      <w:numPr>
        <w:ilvl w:val="3"/>
        <w:numId w:val="35"/>
      </w:numPr>
      <w:tabs>
        <w:tab w:val="clear" w:pos="720"/>
      </w:tabs>
      <w:suppressAutoHyphens w:val="0"/>
      <w:spacing w:before="240" w:after="60"/>
      <w:ind w:left="960"/>
      <w:outlineLvl w:val="3"/>
    </w:pPr>
    <w:rPr>
      <w:rFonts w:ascii="Segoe UI" w:hAnsi="Segoe UI"/>
      <w:b/>
      <w:bCs/>
      <w:i/>
      <w:sz w:val="22"/>
      <w:szCs w:val="22"/>
    </w:rPr>
  </w:style>
  <w:style w:type="paragraph" w:styleId="Heading5">
    <w:name w:val="heading 5"/>
    <w:basedOn w:val="Normal"/>
    <w:next w:val="Normal"/>
    <w:link w:val="Heading5Char"/>
    <w:qFormat/>
    <w:rsid w:val="006878CE"/>
    <w:pPr>
      <w:numPr>
        <w:ilvl w:val="4"/>
        <w:numId w:val="35"/>
      </w:numPr>
      <w:tabs>
        <w:tab w:val="clear" w:pos="720"/>
      </w:tabs>
      <w:suppressAutoHyphens w:val="0"/>
      <w:spacing w:before="240" w:after="60"/>
      <w:outlineLvl w:val="4"/>
    </w:pPr>
    <w:rPr>
      <w:b/>
      <w:bCs/>
      <w:iCs/>
    </w:rPr>
  </w:style>
  <w:style w:type="paragraph" w:styleId="Heading6">
    <w:name w:val="heading 6"/>
    <w:basedOn w:val="Normal"/>
    <w:next w:val="Normal"/>
    <w:link w:val="Heading6Char"/>
    <w:qFormat/>
    <w:rsid w:val="006878CE"/>
    <w:pPr>
      <w:numPr>
        <w:ilvl w:val="5"/>
        <w:numId w:val="35"/>
      </w:numPr>
      <w:tabs>
        <w:tab w:val="clear" w:pos="720"/>
      </w:tabs>
      <w:suppressAutoHyphens w:val="0"/>
      <w:spacing w:before="240" w:after="60"/>
      <w:outlineLvl w:val="5"/>
    </w:pPr>
    <w:rPr>
      <w:b/>
      <w:i/>
    </w:rPr>
  </w:style>
  <w:style w:type="paragraph" w:styleId="Heading7">
    <w:name w:val="heading 7"/>
    <w:basedOn w:val="Normal"/>
    <w:next w:val="Normal"/>
    <w:link w:val="Heading7Char"/>
    <w:qFormat/>
    <w:rsid w:val="006878CE"/>
    <w:pPr>
      <w:numPr>
        <w:ilvl w:val="6"/>
        <w:numId w:val="35"/>
      </w:numPr>
      <w:tabs>
        <w:tab w:val="clear" w:pos="720"/>
      </w:tabs>
      <w:suppressAutoHyphens w:val="0"/>
      <w:spacing w:before="240" w:after="60"/>
      <w:outlineLvl w:val="6"/>
    </w:pPr>
    <w:rPr>
      <w:iCs/>
    </w:rPr>
  </w:style>
  <w:style w:type="paragraph" w:styleId="Heading8">
    <w:name w:val="heading 8"/>
    <w:basedOn w:val="Normal"/>
    <w:next w:val="Normal"/>
    <w:link w:val="Heading8Char"/>
    <w:uiPriority w:val="9"/>
    <w:unhideWhenUsed/>
    <w:qFormat/>
    <w:rsid w:val="006878CE"/>
    <w:pPr>
      <w:keepNext/>
      <w:keepLines/>
      <w:numPr>
        <w:ilvl w:val="7"/>
        <w:numId w:val="35"/>
      </w:numPr>
      <w:tabs>
        <w:tab w:val="clear" w:pos="720"/>
      </w:tabs>
      <w:suppressAutoHyphens w:val="0"/>
      <w:spacing w:before="240" w:after="60"/>
      <w:outlineLvl w:val="7"/>
    </w:pPr>
    <w:rPr>
      <w:rFonts w:eastAsiaTheme="majorEastAsia"/>
      <w:i/>
      <w:iCs/>
      <w:color w:val="272727" w:themeColor="text1" w:themeTint="D8"/>
    </w:rPr>
  </w:style>
  <w:style w:type="paragraph" w:styleId="Heading9">
    <w:name w:val="heading 9"/>
    <w:basedOn w:val="Normal"/>
    <w:next w:val="Normal"/>
    <w:link w:val="Heading9Char"/>
    <w:uiPriority w:val="9"/>
    <w:unhideWhenUsed/>
    <w:qFormat/>
    <w:rsid w:val="006878CE"/>
    <w:pPr>
      <w:keepNext/>
      <w:keepLines/>
      <w:tabs>
        <w:tab w:val="clear" w:pos="720"/>
      </w:tabs>
      <w:suppressAutoHyphens w:val="0"/>
      <w:spacing w:before="240" w:after="60"/>
      <w:ind w:left="36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081"/>
    <w:rPr>
      <w:rFonts w:ascii="Segoe UI" w:eastAsia="Calibri" w:hAnsi="Segoe UI" w:cs="Arial"/>
      <w:b/>
      <w:bCs/>
      <w:kern w:val="32"/>
      <w:sz w:val="42"/>
      <w:szCs w:val="42"/>
    </w:rPr>
  </w:style>
  <w:style w:type="character" w:customStyle="1" w:styleId="Heading2Char">
    <w:name w:val="Heading 2 Char"/>
    <w:basedOn w:val="DefaultParagraphFont"/>
    <w:link w:val="Heading2"/>
    <w:rsid w:val="0006596D"/>
    <w:rPr>
      <w:rFonts w:ascii="Segoe UI" w:hAnsi="Segoe UI" w:cs="Arial"/>
      <w:b/>
      <w:bCs/>
      <w:iCs/>
      <w:sz w:val="32"/>
      <w:szCs w:val="30"/>
    </w:rPr>
  </w:style>
  <w:style w:type="character" w:customStyle="1" w:styleId="Heading3Char">
    <w:name w:val="Heading 3 Char"/>
    <w:basedOn w:val="DefaultParagraphFont"/>
    <w:link w:val="Heading3"/>
    <w:rsid w:val="004E5042"/>
    <w:rPr>
      <w:rFonts w:ascii="Segoe UI" w:hAnsi="Segoe UI" w:cs="Arial"/>
      <w:b/>
      <w:bCs/>
      <w:sz w:val="26"/>
      <w:szCs w:val="24"/>
    </w:rPr>
  </w:style>
  <w:style w:type="character" w:customStyle="1" w:styleId="Heading4Char">
    <w:name w:val="Heading 4 Char"/>
    <w:basedOn w:val="DefaultParagraphFont"/>
    <w:link w:val="Heading4"/>
    <w:rsid w:val="00165EEF"/>
    <w:rPr>
      <w:rFonts w:ascii="Segoe UI" w:hAnsi="Segoe UI"/>
      <w:b/>
      <w:bCs/>
      <w:i/>
      <w:sz w:val="22"/>
      <w:szCs w:val="22"/>
    </w:rPr>
  </w:style>
  <w:style w:type="character" w:customStyle="1" w:styleId="Heading5Char">
    <w:name w:val="Heading 5 Char"/>
    <w:link w:val="Heading5"/>
    <w:rsid w:val="006878CE"/>
    <w:rPr>
      <w:b/>
      <w:bCs/>
      <w:iCs/>
      <w:sz w:val="24"/>
      <w:szCs w:val="24"/>
    </w:rPr>
  </w:style>
  <w:style w:type="character" w:customStyle="1" w:styleId="Heading6Char">
    <w:name w:val="Heading 6 Char"/>
    <w:link w:val="Heading6"/>
    <w:rsid w:val="006878CE"/>
    <w:rPr>
      <w:b/>
      <w:i/>
      <w:sz w:val="24"/>
      <w:szCs w:val="24"/>
    </w:rPr>
  </w:style>
  <w:style w:type="character" w:customStyle="1" w:styleId="Heading7Char">
    <w:name w:val="Heading 7 Char"/>
    <w:link w:val="Heading7"/>
    <w:rsid w:val="006878CE"/>
    <w:rPr>
      <w:iCs/>
      <w:sz w:val="24"/>
      <w:szCs w:val="24"/>
    </w:rPr>
  </w:style>
  <w:style w:type="character" w:customStyle="1" w:styleId="Heading8Char">
    <w:name w:val="Heading 8 Char"/>
    <w:basedOn w:val="DefaultParagraphFont"/>
    <w:link w:val="Heading8"/>
    <w:uiPriority w:val="9"/>
    <w:rsid w:val="006878CE"/>
    <w:rPr>
      <w:rFonts w:eastAsiaTheme="majorEastAsia"/>
      <w:i/>
      <w:iCs/>
      <w:color w:val="272727" w:themeColor="text1" w:themeTint="D8"/>
      <w:sz w:val="24"/>
      <w:szCs w:val="24"/>
    </w:rPr>
  </w:style>
  <w:style w:type="character" w:customStyle="1" w:styleId="Heading9Char">
    <w:name w:val="Heading 9 Char"/>
    <w:basedOn w:val="DefaultParagraphFont"/>
    <w:link w:val="Heading9"/>
    <w:uiPriority w:val="9"/>
    <w:rsid w:val="006878CE"/>
    <w:rPr>
      <w:rFonts w:eastAsiaTheme="majorEastAsia"/>
      <w:color w:val="272727" w:themeColor="text1" w:themeTint="D8"/>
      <w:sz w:val="24"/>
      <w:szCs w:val="24"/>
    </w:rPr>
  </w:style>
  <w:style w:type="paragraph" w:customStyle="1" w:styleId="Appendix-Number">
    <w:name w:val="Appendix-Number"/>
    <w:basedOn w:val="Normal"/>
    <w:qFormat/>
    <w:rsid w:val="00F52A7B"/>
    <w:pPr>
      <w:spacing w:before="2520" w:after="480"/>
    </w:pPr>
    <w:rPr>
      <w:rFonts w:ascii="Segoe UI" w:hAnsi="Segoe UI" w:cs="Arial"/>
      <w:b/>
      <w:sz w:val="40"/>
      <w:szCs w:val="26"/>
    </w:rPr>
  </w:style>
  <w:style w:type="paragraph" w:customStyle="1" w:styleId="Appendix-Title">
    <w:name w:val="Appendix-Title"/>
    <w:basedOn w:val="Normal"/>
    <w:qFormat/>
    <w:rsid w:val="00F52A7B"/>
    <w:rPr>
      <w:rFonts w:ascii="Segoe UI" w:hAnsi="Segoe UI" w:cs="Arial"/>
      <w:sz w:val="30"/>
      <w:szCs w:val="36"/>
    </w:rPr>
  </w:style>
  <w:style w:type="paragraph" w:styleId="BalloonText">
    <w:name w:val="Balloon Text"/>
    <w:basedOn w:val="Normal"/>
    <w:link w:val="BalloonTextChar"/>
    <w:semiHidden/>
    <w:rsid w:val="00F52A7B"/>
    <w:rPr>
      <w:rFonts w:ascii="Tahoma" w:hAnsi="Tahoma" w:cs="Tahoma"/>
      <w:sz w:val="16"/>
      <w:szCs w:val="16"/>
    </w:rPr>
  </w:style>
  <w:style w:type="character" w:customStyle="1" w:styleId="BalloonTextChar">
    <w:name w:val="Balloon Text Char"/>
    <w:link w:val="BalloonText"/>
    <w:semiHidden/>
    <w:rsid w:val="00F52A7B"/>
    <w:rPr>
      <w:rFonts w:ascii="Tahoma" w:hAnsi="Tahoma" w:cs="Tahoma"/>
      <w:sz w:val="16"/>
      <w:szCs w:val="16"/>
    </w:rPr>
  </w:style>
  <w:style w:type="table" w:customStyle="1" w:styleId="Barb1">
    <w:name w:val="Barb1"/>
    <w:basedOn w:val="TableNormal"/>
    <w:next w:val="TableGrid"/>
    <w:rsid w:val="00F52A7B"/>
    <w:rPr>
      <w:rFonts w:ascii="Arial" w:hAnsi="Arial"/>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43" w:type="dxa"/>
        <w:right w:w="58" w:type="dxa"/>
      </w:tblCellMar>
    </w:tblPr>
    <w:trPr>
      <w:jc w:val="center"/>
    </w:trPr>
  </w:style>
  <w:style w:type="table" w:styleId="TableGrid">
    <w:name w:val="Table Grid"/>
    <w:aliases w:val="VI table,Barb,Table Grid-VI table,default"/>
    <w:basedOn w:val="TableNormal"/>
    <w:rsid w:val="00F52A7B"/>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43" w:type="dxa"/>
        <w:right w:w="58" w:type="dxa"/>
      </w:tblCellMar>
    </w:tblPr>
    <w:tblStylePr w:type="firstRow">
      <w:pPr>
        <w:jc w:val="center"/>
      </w:pPr>
      <w:rPr>
        <w:rFonts w:ascii="Arial" w:hAnsi="Arial"/>
        <w:b/>
        <w:sz w:val="18"/>
      </w:rPr>
      <w:tblPr/>
      <w:tcPr>
        <w:vAlign w:val="center"/>
      </w:tcPr>
    </w:tblStylePr>
  </w:style>
  <w:style w:type="paragraph" w:customStyle="1" w:styleId="Bullet1">
    <w:name w:val="Bullet 1"/>
    <w:basedOn w:val="Normal"/>
    <w:qFormat/>
    <w:rsid w:val="00F52A7B"/>
    <w:pPr>
      <w:numPr>
        <w:numId w:val="22"/>
      </w:numPr>
      <w:contextualSpacing/>
    </w:pPr>
  </w:style>
  <w:style w:type="paragraph" w:customStyle="1" w:styleId="Bullet2">
    <w:name w:val="Bullet 2"/>
    <w:basedOn w:val="Normal"/>
    <w:autoRedefine/>
    <w:qFormat/>
    <w:rsid w:val="00F52A7B"/>
    <w:pPr>
      <w:keepLines/>
      <w:widowControl w:val="0"/>
      <w:numPr>
        <w:ilvl w:val="1"/>
        <w:numId w:val="24"/>
      </w:numPr>
      <w:tabs>
        <w:tab w:val="clear" w:pos="720"/>
      </w:tabs>
      <w:autoSpaceDE w:val="0"/>
      <w:autoSpaceDN w:val="0"/>
      <w:adjustRightInd w:val="0"/>
    </w:pPr>
  </w:style>
  <w:style w:type="paragraph" w:customStyle="1" w:styleId="Bullet3">
    <w:name w:val="Bullet 3"/>
    <w:basedOn w:val="Bullet2"/>
    <w:qFormat/>
    <w:rsid w:val="00F52A7B"/>
    <w:pPr>
      <w:numPr>
        <w:ilvl w:val="2"/>
      </w:numPr>
    </w:pPr>
  </w:style>
  <w:style w:type="paragraph" w:customStyle="1" w:styleId="Preparedby-TitlePage">
    <w:name w:val="Prepared by-Title Page"/>
    <w:basedOn w:val="Normal"/>
    <w:qFormat/>
    <w:rsid w:val="00355DA9"/>
    <w:pPr>
      <w:spacing w:before="1440" w:after="240"/>
    </w:pPr>
    <w:rPr>
      <w:rFonts w:ascii="Segoe UI" w:hAnsi="Segoe UI" w:cs="Arial"/>
    </w:rPr>
  </w:style>
  <w:style w:type="paragraph" w:customStyle="1" w:styleId="Authors">
    <w:name w:val="Authors"/>
    <w:basedOn w:val="Normal"/>
    <w:qFormat/>
    <w:rsid w:val="00F52A7B"/>
    <w:rPr>
      <w:rFonts w:ascii="Segoe UI" w:hAnsi="Segoe UI" w:cs="Arial"/>
      <w:b/>
    </w:rPr>
  </w:style>
  <w:style w:type="character" w:styleId="CommentReference">
    <w:name w:val="annotation reference"/>
    <w:basedOn w:val="DefaultParagraphFont"/>
    <w:semiHidden/>
    <w:rsid w:val="00F52A7B"/>
    <w:rPr>
      <w:sz w:val="16"/>
      <w:szCs w:val="16"/>
    </w:rPr>
  </w:style>
  <w:style w:type="paragraph" w:styleId="CommentText">
    <w:name w:val="annotation text"/>
    <w:basedOn w:val="Normal"/>
    <w:link w:val="CommentTextChar"/>
    <w:semiHidden/>
    <w:rsid w:val="00F52A7B"/>
    <w:rPr>
      <w:sz w:val="20"/>
      <w:szCs w:val="20"/>
    </w:rPr>
  </w:style>
  <w:style w:type="character" w:customStyle="1" w:styleId="CommentTextChar">
    <w:name w:val="Comment Text Char"/>
    <w:basedOn w:val="DefaultParagraphFont"/>
    <w:link w:val="CommentText"/>
    <w:semiHidden/>
    <w:rsid w:val="00F52A7B"/>
  </w:style>
  <w:style w:type="paragraph" w:styleId="CommentSubject">
    <w:name w:val="annotation subject"/>
    <w:basedOn w:val="CommentText"/>
    <w:next w:val="CommentText"/>
    <w:link w:val="CommentSubjectChar"/>
    <w:semiHidden/>
    <w:rsid w:val="00F52A7B"/>
    <w:rPr>
      <w:b/>
      <w:bCs/>
    </w:rPr>
  </w:style>
  <w:style w:type="character" w:customStyle="1" w:styleId="CommentSubjectChar">
    <w:name w:val="Comment Subject Char"/>
    <w:link w:val="CommentSubject"/>
    <w:semiHidden/>
    <w:rsid w:val="00F52A7B"/>
    <w:rPr>
      <w:b/>
      <w:bCs/>
    </w:rPr>
  </w:style>
  <w:style w:type="paragraph" w:styleId="DocumentMap">
    <w:name w:val="Document Map"/>
    <w:basedOn w:val="Normal"/>
    <w:link w:val="DocumentMapChar"/>
    <w:semiHidden/>
    <w:rsid w:val="00F52A7B"/>
    <w:pPr>
      <w:widowControl w:val="0"/>
      <w:shd w:val="clear" w:color="auto" w:fill="000080"/>
      <w:tabs>
        <w:tab w:val="left" w:pos="540"/>
        <w:tab w:val="left" w:pos="1080"/>
        <w:tab w:val="left" w:pos="1620"/>
        <w:tab w:val="left" w:pos="2160"/>
        <w:tab w:val="left" w:pos="2700"/>
      </w:tabs>
      <w:adjustRightInd w:val="0"/>
      <w:jc w:val="both"/>
      <w:textAlignment w:val="baseline"/>
    </w:pPr>
    <w:rPr>
      <w:rFonts w:ascii="Tahoma" w:hAnsi="Tahoma" w:cs="Tahoma"/>
    </w:rPr>
  </w:style>
  <w:style w:type="character" w:customStyle="1" w:styleId="DocumentMapChar">
    <w:name w:val="Document Map Char"/>
    <w:basedOn w:val="DefaultParagraphFont"/>
    <w:link w:val="DocumentMap"/>
    <w:semiHidden/>
    <w:rsid w:val="00F52A7B"/>
    <w:rPr>
      <w:rFonts w:ascii="Tahoma" w:hAnsi="Tahoma" w:cs="Tahoma"/>
      <w:sz w:val="24"/>
      <w:szCs w:val="24"/>
      <w:shd w:val="clear" w:color="auto" w:fill="000080"/>
    </w:rPr>
  </w:style>
  <w:style w:type="paragraph" w:styleId="EndnoteText">
    <w:name w:val="endnote text"/>
    <w:basedOn w:val="Normal"/>
    <w:link w:val="EndnoteTextChar"/>
    <w:semiHidden/>
    <w:rsid w:val="00F52A7B"/>
  </w:style>
  <w:style w:type="character" w:customStyle="1" w:styleId="EndnoteTextChar">
    <w:name w:val="Endnote Text Char"/>
    <w:basedOn w:val="DefaultParagraphFont"/>
    <w:link w:val="EndnoteText"/>
    <w:semiHidden/>
    <w:rsid w:val="00F52A7B"/>
    <w:rPr>
      <w:sz w:val="24"/>
      <w:szCs w:val="24"/>
    </w:rPr>
  </w:style>
  <w:style w:type="paragraph" w:customStyle="1" w:styleId="Table-title">
    <w:name w:val="Table-title"/>
    <w:basedOn w:val="Normal"/>
    <w:next w:val="Normal"/>
    <w:link w:val="Table-titleChar"/>
    <w:rsid w:val="003E1B59"/>
    <w:pPr>
      <w:keepNext/>
    </w:pPr>
    <w:rPr>
      <w:rFonts w:ascii="Segoe UI Semibold" w:hAnsi="Segoe UI Semibold"/>
      <w:bCs/>
      <w:sz w:val="20"/>
    </w:rPr>
  </w:style>
  <w:style w:type="character" w:customStyle="1" w:styleId="Table-titleChar">
    <w:name w:val="Table-title Char"/>
    <w:basedOn w:val="DefaultParagraphFont"/>
    <w:link w:val="Table-title"/>
    <w:rsid w:val="003E1B59"/>
    <w:rPr>
      <w:rFonts w:ascii="Segoe UI Semibold" w:hAnsi="Segoe UI Semibold"/>
      <w:bCs/>
      <w:szCs w:val="24"/>
    </w:rPr>
  </w:style>
  <w:style w:type="character" w:styleId="FootnoteReference">
    <w:name w:val="footnote reference"/>
    <w:basedOn w:val="DefaultParagraphFont"/>
    <w:semiHidden/>
    <w:rsid w:val="00F52A7B"/>
    <w:rPr>
      <w:vertAlign w:val="superscript"/>
    </w:rPr>
  </w:style>
  <w:style w:type="paragraph" w:styleId="FootnoteText">
    <w:name w:val="footnote text"/>
    <w:basedOn w:val="Normal"/>
    <w:link w:val="FootnoteTextChar"/>
    <w:semiHidden/>
    <w:rsid w:val="00F52A7B"/>
    <w:rPr>
      <w:sz w:val="20"/>
      <w:szCs w:val="20"/>
    </w:rPr>
  </w:style>
  <w:style w:type="character" w:customStyle="1" w:styleId="FootnoteTextChar">
    <w:name w:val="Footnote Text Char"/>
    <w:basedOn w:val="DefaultParagraphFont"/>
    <w:link w:val="FootnoteText"/>
    <w:semiHidden/>
    <w:rsid w:val="00F52A7B"/>
  </w:style>
  <w:style w:type="paragraph" w:styleId="Revision">
    <w:name w:val="Revision"/>
    <w:hidden/>
    <w:uiPriority w:val="99"/>
    <w:semiHidden/>
    <w:rsid w:val="004717E8"/>
    <w:rPr>
      <w:sz w:val="24"/>
      <w:szCs w:val="24"/>
    </w:rPr>
  </w:style>
  <w:style w:type="character" w:styleId="Hyperlink">
    <w:name w:val="Hyperlink"/>
    <w:basedOn w:val="DefaultParagraphFont"/>
    <w:uiPriority w:val="99"/>
    <w:rsid w:val="00F52A7B"/>
    <w:rPr>
      <w:color w:val="0000FF"/>
      <w:u w:val="single"/>
    </w:rPr>
  </w:style>
  <w:style w:type="numbering" w:customStyle="1" w:styleId="NoList1">
    <w:name w:val="No List1"/>
    <w:next w:val="NoList"/>
    <w:semiHidden/>
    <w:rsid w:val="00F52A7B"/>
  </w:style>
  <w:style w:type="numbering" w:customStyle="1" w:styleId="NoList11">
    <w:name w:val="No List11"/>
    <w:next w:val="NoList"/>
    <w:semiHidden/>
    <w:rsid w:val="00F52A7B"/>
  </w:style>
  <w:style w:type="numbering" w:customStyle="1" w:styleId="NoList2">
    <w:name w:val="No List2"/>
    <w:next w:val="NoList"/>
    <w:uiPriority w:val="99"/>
    <w:semiHidden/>
    <w:rsid w:val="00F52A7B"/>
  </w:style>
  <w:style w:type="paragraph" w:customStyle="1" w:styleId="References">
    <w:name w:val="References"/>
    <w:basedOn w:val="Normal"/>
    <w:qFormat/>
    <w:rsid w:val="00F52A7B"/>
    <w:pPr>
      <w:ind w:left="720" w:hanging="720"/>
    </w:pPr>
  </w:style>
  <w:style w:type="table" w:customStyle="1" w:styleId="Style1">
    <w:name w:val="Style1"/>
    <w:basedOn w:val="TableNormal"/>
    <w:uiPriority w:val="99"/>
    <w:rsid w:val="00F52A7B"/>
    <w:pPr>
      <w:suppressAutoHyphens/>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43" w:type="dxa"/>
        <w:right w:w="58" w:type="dxa"/>
      </w:tblCellMar>
    </w:tblPr>
  </w:style>
  <w:style w:type="table" w:customStyle="1" w:styleId="Susanbasictable">
    <w:name w:val="Susan basic table"/>
    <w:basedOn w:val="TableNormal"/>
    <w:uiPriority w:val="99"/>
    <w:rsid w:val="00F52A7B"/>
    <w:pPr>
      <w:suppressAutoHyphens/>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43" w:type="dxa"/>
        <w:right w:w="58" w:type="dxa"/>
      </w:tblCellMar>
    </w:tblPr>
  </w:style>
  <w:style w:type="table" w:styleId="TableClassic4">
    <w:name w:val="Table Classic 4"/>
    <w:basedOn w:val="TableNormal"/>
    <w:rsid w:val="00F52A7B"/>
    <w:pPr>
      <w:tabs>
        <w:tab w:val="left" w:pos="720"/>
      </w:tabs>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rsid w:val="00F5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semiHidden/>
    <w:rsid w:val="00F52A7B"/>
    <w:pPr>
      <w:ind w:left="1200"/>
    </w:pPr>
  </w:style>
  <w:style w:type="paragraph" w:styleId="TOC7">
    <w:name w:val="toc 7"/>
    <w:basedOn w:val="Normal"/>
    <w:next w:val="Normal"/>
    <w:autoRedefine/>
    <w:semiHidden/>
    <w:rsid w:val="00F52A7B"/>
    <w:pPr>
      <w:ind w:left="1440"/>
    </w:pPr>
  </w:style>
  <w:style w:type="paragraph" w:styleId="TOC8">
    <w:name w:val="toc 8"/>
    <w:basedOn w:val="Normal"/>
    <w:next w:val="Normal"/>
    <w:autoRedefine/>
    <w:semiHidden/>
    <w:rsid w:val="00F52A7B"/>
    <w:pPr>
      <w:ind w:left="1680"/>
    </w:pPr>
  </w:style>
  <w:style w:type="paragraph" w:styleId="TOC9">
    <w:name w:val="toc 9"/>
    <w:basedOn w:val="Normal"/>
    <w:next w:val="Normal"/>
    <w:autoRedefine/>
    <w:semiHidden/>
    <w:rsid w:val="00F52A7B"/>
    <w:pPr>
      <w:ind w:left="1920"/>
    </w:pPr>
  </w:style>
  <w:style w:type="paragraph" w:customStyle="1" w:styleId="Appendix-TableTitle">
    <w:name w:val="Appendix-Table Title"/>
    <w:basedOn w:val="Table-title"/>
    <w:qFormat/>
    <w:rsid w:val="003E1B59"/>
  </w:style>
  <w:style w:type="paragraph" w:styleId="TOC1">
    <w:name w:val="toc 1"/>
    <w:basedOn w:val="Normal"/>
    <w:next w:val="Normal"/>
    <w:uiPriority w:val="39"/>
    <w:qFormat/>
    <w:rsid w:val="00F52A7B"/>
    <w:pPr>
      <w:tabs>
        <w:tab w:val="clear" w:pos="720"/>
        <w:tab w:val="right" w:leader="dot" w:pos="9360"/>
      </w:tabs>
      <w:suppressAutoHyphens w:val="0"/>
      <w:ind w:left="720" w:hanging="720"/>
    </w:pPr>
    <w:rPr>
      <w:rFonts w:eastAsia="Calibri"/>
      <w:noProof/>
      <w:szCs w:val="22"/>
    </w:rPr>
  </w:style>
  <w:style w:type="paragraph" w:styleId="TOC2">
    <w:name w:val="toc 2"/>
    <w:basedOn w:val="Normal"/>
    <w:next w:val="Normal"/>
    <w:uiPriority w:val="39"/>
    <w:qFormat/>
    <w:rsid w:val="00F52A7B"/>
    <w:pPr>
      <w:tabs>
        <w:tab w:val="clear" w:pos="720"/>
        <w:tab w:val="left" w:pos="1440"/>
        <w:tab w:val="right" w:leader="dot" w:pos="9360"/>
      </w:tabs>
      <w:suppressAutoHyphens w:val="0"/>
      <w:ind w:left="1440" w:hanging="720"/>
    </w:pPr>
    <w:rPr>
      <w:rFonts w:eastAsia="Calibri"/>
      <w:noProof/>
      <w:szCs w:val="22"/>
    </w:rPr>
  </w:style>
  <w:style w:type="paragraph" w:styleId="TOC3">
    <w:name w:val="toc 3"/>
    <w:basedOn w:val="Normal"/>
    <w:next w:val="Normal"/>
    <w:link w:val="TOC3Char"/>
    <w:uiPriority w:val="39"/>
    <w:qFormat/>
    <w:rsid w:val="00F52A7B"/>
    <w:pPr>
      <w:tabs>
        <w:tab w:val="clear" w:pos="720"/>
        <w:tab w:val="left" w:pos="1920"/>
        <w:tab w:val="right" w:leader="dot" w:pos="9360"/>
      </w:tabs>
      <w:suppressAutoHyphens w:val="0"/>
      <w:ind w:left="1920" w:hanging="480"/>
    </w:pPr>
    <w:rPr>
      <w:rFonts w:eastAsiaTheme="minorEastAsia" w:cstheme="minorBidi"/>
      <w:noProof/>
    </w:rPr>
  </w:style>
  <w:style w:type="character" w:customStyle="1" w:styleId="TOC3Char">
    <w:name w:val="TOC 3 Char"/>
    <w:link w:val="TOC3"/>
    <w:uiPriority w:val="39"/>
    <w:rsid w:val="00F52A7B"/>
    <w:rPr>
      <w:rFonts w:eastAsiaTheme="minorEastAsia" w:cstheme="minorBidi"/>
      <w:noProof/>
      <w:sz w:val="24"/>
      <w:szCs w:val="24"/>
    </w:rPr>
  </w:style>
  <w:style w:type="paragraph" w:customStyle="1" w:styleId="Bullet4">
    <w:name w:val="Bullet 4"/>
    <w:basedOn w:val="Bullet3"/>
    <w:qFormat/>
    <w:rsid w:val="00F52A7B"/>
    <w:pPr>
      <w:keepLines w:val="0"/>
      <w:widowControl/>
      <w:numPr>
        <w:ilvl w:val="3"/>
        <w:numId w:val="25"/>
      </w:numPr>
      <w:tabs>
        <w:tab w:val="clear" w:pos="2880"/>
        <w:tab w:val="num" w:pos="2220"/>
      </w:tabs>
    </w:pPr>
    <w:rPr>
      <w:szCs w:val="20"/>
    </w:rPr>
  </w:style>
  <w:style w:type="character" w:customStyle="1" w:styleId="CONTROLLED">
    <w:name w:val="CONTROLLED"/>
    <w:rsid w:val="00F52A7B"/>
    <w:rPr>
      <w:rFonts w:ascii="Segoe UI" w:hAnsi="Segoe UI"/>
      <w:b/>
      <w:bCs/>
      <w:color w:val="FF0000"/>
      <w:sz w:val="36"/>
      <w:szCs w:val="42"/>
    </w:rPr>
  </w:style>
  <w:style w:type="paragraph" w:customStyle="1" w:styleId="DWPRNumber-Cover">
    <w:name w:val="DWPR Number-Cover"/>
    <w:rsid w:val="00EF78F5"/>
    <w:pPr>
      <w:widowControl w:val="0"/>
      <w:spacing w:before="1680"/>
    </w:pPr>
    <w:rPr>
      <w:rFonts w:ascii="Segoe UI" w:hAnsi="Segoe UI" w:cs="Arial"/>
      <w:b/>
      <w:bCs/>
      <w:iCs/>
      <w:sz w:val="32"/>
      <w:szCs w:val="32"/>
    </w:rPr>
  </w:style>
  <w:style w:type="paragraph" w:customStyle="1" w:styleId="MissionStatements-Heading">
    <w:name w:val="Mission Statements-Heading"/>
    <w:basedOn w:val="MissionStatement"/>
    <w:qFormat/>
    <w:rsid w:val="00F52A7B"/>
    <w:pPr>
      <w:spacing w:before="2160"/>
    </w:pPr>
    <w:rPr>
      <w:rFonts w:ascii="Segoe UI" w:hAnsi="Segoe UI" w:cs="Arial"/>
      <w:b/>
      <w:sz w:val="42"/>
      <w:szCs w:val="42"/>
    </w:rPr>
  </w:style>
  <w:style w:type="paragraph" w:customStyle="1" w:styleId="MissionStatement">
    <w:name w:val="Mission Statement"/>
    <w:basedOn w:val="Normal"/>
    <w:qFormat/>
    <w:rsid w:val="00F52A7B"/>
    <w:pPr>
      <w:tabs>
        <w:tab w:val="clear" w:pos="720"/>
      </w:tabs>
      <w:suppressAutoHyphens w:val="0"/>
      <w:ind w:left="1800" w:right="1680"/>
    </w:pPr>
  </w:style>
  <w:style w:type="character" w:styleId="FollowedHyperlink">
    <w:name w:val="FollowedHyperlink"/>
    <w:basedOn w:val="DefaultParagraphFont"/>
    <w:uiPriority w:val="99"/>
    <w:semiHidden/>
    <w:unhideWhenUsed/>
    <w:rsid w:val="00287EFB"/>
    <w:rPr>
      <w:color w:val="800080" w:themeColor="followedHyperlink"/>
      <w:u w:val="single"/>
    </w:rPr>
  </w:style>
  <w:style w:type="paragraph" w:customStyle="1" w:styleId="Acronyms">
    <w:name w:val="Acronyms"/>
    <w:basedOn w:val="Normal"/>
    <w:rsid w:val="00D27906"/>
    <w:pPr>
      <w:tabs>
        <w:tab w:val="clear" w:pos="720"/>
      </w:tabs>
      <w:suppressAutoHyphens w:val="0"/>
      <w:spacing w:after="480"/>
    </w:pPr>
    <w:rPr>
      <w:rFonts w:ascii="Segoe UI" w:hAnsi="Segoe UI"/>
      <w:b/>
      <w:sz w:val="42"/>
      <w:szCs w:val="42"/>
    </w:rPr>
  </w:style>
  <w:style w:type="paragraph" w:customStyle="1" w:styleId="Preparedfor-TitlePage">
    <w:name w:val="Prepared for-Title Page"/>
    <w:basedOn w:val="Normal"/>
    <w:qFormat/>
    <w:rsid w:val="00680161"/>
    <w:pPr>
      <w:spacing w:before="1080" w:after="240"/>
    </w:pPr>
    <w:rPr>
      <w:rFonts w:ascii="Segoe UI" w:hAnsi="Segoe UI" w:cs="Segoe UI"/>
    </w:rPr>
  </w:style>
  <w:style w:type="paragraph" w:customStyle="1" w:styleId="Contents">
    <w:name w:val="Contents"/>
    <w:basedOn w:val="Normal"/>
    <w:qFormat/>
    <w:rsid w:val="00F52A7B"/>
    <w:pPr>
      <w:tabs>
        <w:tab w:val="clear" w:pos="720"/>
      </w:tabs>
      <w:suppressAutoHyphens w:val="0"/>
    </w:pPr>
    <w:rPr>
      <w:rFonts w:ascii="Segoe UI" w:hAnsi="Segoe UI" w:cs="Arial"/>
      <w:b/>
      <w:sz w:val="40"/>
      <w:szCs w:val="40"/>
    </w:rPr>
  </w:style>
  <w:style w:type="paragraph" w:customStyle="1" w:styleId="PeerReviewChecked">
    <w:name w:val="Peer Review/Checked"/>
    <w:basedOn w:val="Normal"/>
    <w:qFormat/>
    <w:rsid w:val="00F52A7B"/>
    <w:pPr>
      <w:keepNext/>
      <w:suppressAutoHyphens w:val="0"/>
      <w:spacing w:before="720" w:after="240"/>
    </w:pPr>
    <w:rPr>
      <w:rFonts w:ascii="Segoe UI" w:hAnsi="Segoe UI" w:cs="Arial"/>
      <w:b/>
      <w:sz w:val="28"/>
      <w:szCs w:val="28"/>
    </w:rPr>
  </w:style>
  <w:style w:type="paragraph" w:customStyle="1" w:styleId="TechnicalApproval">
    <w:name w:val="Technical Approval"/>
    <w:basedOn w:val="Normal"/>
    <w:rsid w:val="00F52A7B"/>
    <w:pPr>
      <w:widowControl w:val="0"/>
      <w:suppressAutoHyphens w:val="0"/>
      <w:spacing w:before="480" w:after="240"/>
    </w:pPr>
    <w:rPr>
      <w:rFonts w:ascii="Segoe UI" w:hAnsi="Segoe UI"/>
      <w:b/>
      <w:kern w:val="32"/>
      <w:sz w:val="42"/>
    </w:rPr>
  </w:style>
  <w:style w:type="paragraph" w:customStyle="1" w:styleId="Heading2-space">
    <w:name w:val="Heading 2-space"/>
    <w:basedOn w:val="Heading2"/>
    <w:qFormat/>
    <w:rsid w:val="00165EEF"/>
    <w:pPr>
      <w:spacing w:before="0"/>
    </w:pPr>
  </w:style>
  <w:style w:type="paragraph" w:customStyle="1" w:styleId="Glossary">
    <w:name w:val="Glossary"/>
    <w:basedOn w:val="Normal"/>
    <w:qFormat/>
    <w:rsid w:val="00C92633"/>
    <w:pPr>
      <w:tabs>
        <w:tab w:val="clear" w:pos="720"/>
      </w:tabs>
      <w:suppressAutoHyphens w:val="0"/>
      <w:autoSpaceDE w:val="0"/>
      <w:autoSpaceDN w:val="0"/>
      <w:adjustRightInd w:val="0"/>
      <w:spacing w:after="120"/>
      <w:ind w:left="720" w:hanging="720"/>
    </w:pPr>
    <w:rPr>
      <w:rFonts w:ascii="Garamond" w:hAnsi="Garamond"/>
      <w:noProof/>
    </w:rPr>
  </w:style>
  <w:style w:type="paragraph" w:customStyle="1" w:styleId="Appendix-Caption">
    <w:name w:val="Appendix-Caption"/>
    <w:basedOn w:val="Normal"/>
    <w:qFormat/>
    <w:rsid w:val="003E1B59"/>
    <w:pPr>
      <w:spacing w:before="60"/>
    </w:pPr>
    <w:rPr>
      <w:rFonts w:ascii="Segoe UI Semibold" w:hAnsi="Segoe UI Semibold"/>
      <w:iCs/>
      <w:sz w:val="20"/>
      <w:szCs w:val="18"/>
    </w:rPr>
  </w:style>
  <w:style w:type="paragraph" w:customStyle="1" w:styleId="TitleofReport-CoverTitlePage">
    <w:name w:val="Title of Report-Cover/Title Page"/>
    <w:basedOn w:val="Normal"/>
    <w:qFormat/>
    <w:rsid w:val="00C24E21"/>
    <w:pPr>
      <w:keepNext/>
      <w:tabs>
        <w:tab w:val="clear" w:pos="720"/>
      </w:tabs>
      <w:suppressAutoHyphens w:val="0"/>
      <w:spacing w:before="480"/>
    </w:pPr>
    <w:rPr>
      <w:rFonts w:ascii="Segoe UI" w:hAnsi="Segoe UI" w:cs="Arial"/>
      <w:b/>
      <w:bCs/>
      <w:kern w:val="32"/>
      <w:sz w:val="60"/>
      <w:szCs w:val="60"/>
    </w:rPr>
  </w:style>
  <w:style w:type="paragraph" w:customStyle="1" w:styleId="TMTitleSubtitle">
    <w:name w:val="TM Title/Subtitle"/>
    <w:basedOn w:val="Normal"/>
    <w:qFormat/>
    <w:rsid w:val="00F609D3"/>
    <w:pPr>
      <w:widowControl w:val="0"/>
      <w:suppressAutoHyphens w:val="0"/>
    </w:pPr>
    <w:rPr>
      <w:rFonts w:ascii="Segoe UI" w:hAnsi="Segoe UI"/>
      <w:b/>
      <w:kern w:val="32"/>
      <w:sz w:val="32"/>
    </w:rPr>
  </w:style>
  <w:style w:type="paragraph" w:customStyle="1" w:styleId="DWPRNumber-TitlePage">
    <w:name w:val="DWPR Number-Title Page"/>
    <w:basedOn w:val="Normal"/>
    <w:qFormat/>
    <w:rsid w:val="00F609D3"/>
    <w:pPr>
      <w:widowControl w:val="0"/>
      <w:suppressAutoHyphens w:val="0"/>
      <w:spacing w:before="3120"/>
    </w:pPr>
    <w:rPr>
      <w:rFonts w:ascii="Segoe UI" w:hAnsi="Segoe UI"/>
      <w:b/>
      <w:kern w:val="32"/>
      <w:sz w:val="32"/>
    </w:rPr>
  </w:style>
  <w:style w:type="paragraph" w:customStyle="1" w:styleId="FigureCaption">
    <w:name w:val="Figure Caption"/>
    <w:basedOn w:val="Normal"/>
    <w:qFormat/>
    <w:rsid w:val="003E1B59"/>
    <w:pPr>
      <w:spacing w:before="60"/>
    </w:pPr>
    <w:rPr>
      <w:rFonts w:ascii="Segoe UI Semibold" w:hAnsi="Segoe UI Semibold" w:cs="Segoe UI"/>
      <w:bCs/>
      <w:sz w:val="20"/>
      <w:szCs w:val="20"/>
    </w:rPr>
  </w:style>
  <w:style w:type="paragraph" w:customStyle="1" w:styleId="Symbols">
    <w:name w:val="Symbols"/>
    <w:basedOn w:val="Normal"/>
    <w:qFormat/>
    <w:rsid w:val="00F52A7B"/>
    <w:pPr>
      <w:tabs>
        <w:tab w:val="left" w:pos="1440"/>
      </w:tabs>
      <w:spacing w:before="480" w:after="240"/>
    </w:pPr>
    <w:rPr>
      <w:rFonts w:ascii="Segoe UI" w:hAnsi="Segoe UI" w:cs="Segoe UI"/>
      <w:b/>
      <w:bCs/>
      <w:sz w:val="26"/>
      <w:szCs w:val="26"/>
    </w:rPr>
  </w:style>
  <w:style w:type="paragraph" w:customStyle="1" w:styleId="ChapterTitle">
    <w:name w:val="Chapter Title"/>
    <w:basedOn w:val="Normal"/>
    <w:qFormat/>
    <w:rsid w:val="00F52A7B"/>
    <w:pPr>
      <w:spacing w:after="720"/>
    </w:pPr>
    <w:rPr>
      <w:rFonts w:ascii="Segoe UI" w:hAnsi="Segoe UI" w:cs="Segoe UI"/>
      <w:sz w:val="42"/>
      <w:szCs w:val="42"/>
    </w:rPr>
  </w:style>
  <w:style w:type="paragraph" w:customStyle="1" w:styleId="ExecutiveSummary">
    <w:name w:val="Executive Summary"/>
    <w:basedOn w:val="Normal"/>
    <w:qFormat/>
    <w:rsid w:val="00D16C31"/>
    <w:pPr>
      <w:spacing w:after="480"/>
      <w:outlineLvl w:val="0"/>
    </w:pPr>
    <w:rPr>
      <w:rFonts w:ascii="Segoe UI" w:eastAsia="Calibri" w:hAnsi="Segoe UI" w:cs="Segoe UI"/>
      <w:b/>
      <w:bCs/>
      <w:sz w:val="42"/>
      <w:szCs w:val="42"/>
    </w:rPr>
  </w:style>
  <w:style w:type="paragraph" w:customStyle="1" w:styleId="Heading9-Indent">
    <w:name w:val="Heading 9-Indent"/>
    <w:basedOn w:val="Normal"/>
    <w:next w:val="Normal"/>
    <w:qFormat/>
    <w:rsid w:val="006878CE"/>
    <w:pPr>
      <w:ind w:left="360"/>
    </w:pPr>
  </w:style>
  <w:style w:type="paragraph" w:styleId="ListParagraph">
    <w:name w:val="List Paragraph"/>
    <w:basedOn w:val="Normal"/>
    <w:uiPriority w:val="34"/>
    <w:qFormat/>
    <w:rsid w:val="00F52A7B"/>
    <w:pPr>
      <w:tabs>
        <w:tab w:val="clear" w:pos="720"/>
      </w:tabs>
      <w:suppressAutoHyphens w:val="0"/>
      <w:spacing w:after="200" w:line="276" w:lineRule="auto"/>
      <w:ind w:left="720"/>
      <w:contextualSpacing/>
    </w:pPr>
    <w:rPr>
      <w:rFonts w:eastAsia="Calibri"/>
      <w:szCs w:val="22"/>
    </w:rPr>
  </w:style>
  <w:style w:type="numbering" w:customStyle="1" w:styleId="Style2">
    <w:name w:val="Style2"/>
    <w:uiPriority w:val="99"/>
    <w:rsid w:val="00F52A7B"/>
    <w:pPr>
      <w:numPr>
        <w:numId w:val="5"/>
      </w:numPr>
    </w:pPr>
  </w:style>
  <w:style w:type="paragraph" w:customStyle="1" w:styleId="TitleofReport-TitlePage">
    <w:name w:val="Title of Report-Title Page"/>
    <w:basedOn w:val="Normal"/>
    <w:qFormat/>
    <w:rsid w:val="00D16C31"/>
    <w:pPr>
      <w:keepNext/>
      <w:tabs>
        <w:tab w:val="clear" w:pos="720"/>
      </w:tabs>
      <w:suppressAutoHyphens w:val="0"/>
      <w:spacing w:before="3000" w:after="360"/>
    </w:pPr>
    <w:rPr>
      <w:rFonts w:ascii="Segoe UI" w:hAnsi="Segoe UI" w:cs="Arial"/>
      <w:b/>
      <w:bCs/>
      <w:kern w:val="32"/>
      <w:sz w:val="60"/>
      <w:szCs w:val="60"/>
    </w:rPr>
  </w:style>
  <w:style w:type="paragraph" w:styleId="TableofFigures">
    <w:name w:val="table of figures"/>
    <w:basedOn w:val="Normal"/>
    <w:next w:val="Normal"/>
    <w:uiPriority w:val="99"/>
    <w:unhideWhenUsed/>
    <w:rsid w:val="00FB32E2"/>
    <w:pPr>
      <w:tabs>
        <w:tab w:val="clear" w:pos="720"/>
      </w:tabs>
      <w:suppressAutoHyphens w:val="0"/>
    </w:pPr>
  </w:style>
  <w:style w:type="character" w:customStyle="1" w:styleId="UnresolvedMention1">
    <w:name w:val="Unresolved Mention1"/>
    <w:basedOn w:val="DefaultParagraphFont"/>
    <w:uiPriority w:val="99"/>
    <w:semiHidden/>
    <w:unhideWhenUsed/>
    <w:rsid w:val="00B14794"/>
    <w:rPr>
      <w:color w:val="605E5C"/>
      <w:shd w:val="clear" w:color="auto" w:fill="E1DFDD"/>
    </w:rPr>
  </w:style>
  <w:style w:type="character" w:styleId="PlaceholderText">
    <w:name w:val="Placeholder Text"/>
    <w:basedOn w:val="DefaultParagraphFont"/>
    <w:uiPriority w:val="99"/>
    <w:semiHidden/>
    <w:rsid w:val="00B14794"/>
    <w:rPr>
      <w:color w:val="808080"/>
    </w:rPr>
  </w:style>
  <w:style w:type="character" w:styleId="UnresolvedMention">
    <w:name w:val="Unresolved Mention"/>
    <w:basedOn w:val="DefaultParagraphFont"/>
    <w:uiPriority w:val="99"/>
    <w:semiHidden/>
    <w:unhideWhenUsed/>
    <w:rsid w:val="00B14794"/>
    <w:rPr>
      <w:color w:val="605E5C"/>
      <w:shd w:val="clear" w:color="auto" w:fill="E1DFDD"/>
    </w:rPr>
  </w:style>
  <w:style w:type="paragraph" w:styleId="NormalWeb">
    <w:name w:val="Normal (Web)"/>
    <w:basedOn w:val="Normal"/>
    <w:uiPriority w:val="99"/>
    <w:unhideWhenUsed/>
    <w:rsid w:val="00C37706"/>
    <w:pPr>
      <w:tabs>
        <w:tab w:val="clear" w:pos="720"/>
      </w:tabs>
      <w:suppressAutoHyphens w:val="0"/>
      <w:spacing w:before="100" w:beforeAutospacing="1" w:after="100" w:afterAutospacing="1"/>
    </w:pPr>
  </w:style>
  <w:style w:type="paragraph" w:customStyle="1" w:styleId="Title-SignaturePage">
    <w:name w:val="Title-Signature Page"/>
    <w:basedOn w:val="Normal"/>
    <w:qFormat/>
    <w:rsid w:val="00D16C31"/>
    <w:pPr>
      <w:keepNext/>
      <w:tabs>
        <w:tab w:val="clear" w:pos="720"/>
      </w:tabs>
      <w:suppressAutoHyphens w:val="0"/>
      <w:spacing w:before="480"/>
    </w:pPr>
    <w:rPr>
      <w:rFonts w:ascii="Segoe UI" w:hAnsi="Segoe UI" w:cs="Arial"/>
      <w:b/>
      <w:bCs/>
      <w:kern w:val="32"/>
      <w:sz w:val="52"/>
      <w:szCs w:val="48"/>
    </w:rPr>
  </w:style>
  <w:style w:type="paragraph" w:customStyle="1" w:styleId="TitleofReport-SignaturePage">
    <w:name w:val="Title of Report-Signature Page"/>
    <w:basedOn w:val="Normal"/>
    <w:qFormat/>
    <w:rsid w:val="00D16C31"/>
    <w:pPr>
      <w:keepNext/>
      <w:tabs>
        <w:tab w:val="clear" w:pos="720"/>
      </w:tabs>
      <w:suppressAutoHyphens w:val="0"/>
      <w:spacing w:before="480"/>
    </w:pPr>
    <w:rPr>
      <w:rFonts w:ascii="Segoe UI" w:hAnsi="Segoe UI" w:cs="Arial"/>
      <w:b/>
      <w:bCs/>
      <w:kern w:val="32"/>
      <w:sz w:val="52"/>
      <w:szCs w:val="48"/>
    </w:rPr>
  </w:style>
  <w:style w:type="paragraph" w:customStyle="1" w:styleId="DamNameStructureLocation-SignaturePage">
    <w:name w:val="Dam Name/Structure/Location-Signature Page"/>
    <w:basedOn w:val="Normal"/>
    <w:qFormat/>
    <w:rsid w:val="00C24E21"/>
    <w:pPr>
      <w:keepNext/>
      <w:tabs>
        <w:tab w:val="clear" w:pos="720"/>
      </w:tabs>
      <w:suppressAutoHyphens w:val="0"/>
    </w:pPr>
    <w:rPr>
      <w:rFonts w:ascii="Segoe UI" w:hAnsi="Segoe UI" w:cs="Arial"/>
      <w:b/>
      <w:bCs/>
      <w:kern w:val="32"/>
      <w:sz w:val="44"/>
      <w:szCs w:val="52"/>
    </w:rPr>
  </w:style>
  <w:style w:type="paragraph" w:styleId="Header">
    <w:name w:val="header"/>
    <w:basedOn w:val="Normal"/>
    <w:link w:val="HeaderChar"/>
    <w:uiPriority w:val="99"/>
    <w:unhideWhenUsed/>
    <w:rsid w:val="00C902BA"/>
    <w:pPr>
      <w:tabs>
        <w:tab w:val="clear" w:pos="720"/>
        <w:tab w:val="center" w:pos="4680"/>
        <w:tab w:val="right" w:pos="9360"/>
      </w:tabs>
    </w:pPr>
  </w:style>
  <w:style w:type="character" w:customStyle="1" w:styleId="HeaderChar">
    <w:name w:val="Header Char"/>
    <w:basedOn w:val="DefaultParagraphFont"/>
    <w:link w:val="Header"/>
    <w:uiPriority w:val="99"/>
    <w:rsid w:val="00C902BA"/>
    <w:rPr>
      <w:sz w:val="24"/>
      <w:szCs w:val="24"/>
    </w:rPr>
  </w:style>
  <w:style w:type="paragraph" w:styleId="Footer">
    <w:name w:val="footer"/>
    <w:basedOn w:val="Normal"/>
    <w:link w:val="FooterChar"/>
    <w:uiPriority w:val="99"/>
    <w:unhideWhenUsed/>
    <w:rsid w:val="00C902BA"/>
    <w:pPr>
      <w:tabs>
        <w:tab w:val="clear" w:pos="720"/>
        <w:tab w:val="center" w:pos="4680"/>
        <w:tab w:val="right" w:pos="9360"/>
      </w:tabs>
    </w:pPr>
  </w:style>
  <w:style w:type="character" w:customStyle="1" w:styleId="FooterChar">
    <w:name w:val="Footer Char"/>
    <w:basedOn w:val="DefaultParagraphFont"/>
    <w:link w:val="Footer"/>
    <w:uiPriority w:val="99"/>
    <w:rsid w:val="00C902BA"/>
    <w:rPr>
      <w:sz w:val="24"/>
      <w:szCs w:val="24"/>
    </w:rPr>
  </w:style>
  <w:style w:type="paragraph" w:customStyle="1" w:styleId="Table-heading">
    <w:name w:val="Table-heading"/>
    <w:basedOn w:val="Normal"/>
    <w:next w:val="Normal"/>
    <w:qFormat/>
    <w:rsid w:val="00C92633"/>
    <w:pPr>
      <w:tabs>
        <w:tab w:val="clear" w:pos="720"/>
      </w:tabs>
      <w:suppressAutoHyphens w:val="0"/>
      <w:autoSpaceDE w:val="0"/>
      <w:autoSpaceDN w:val="0"/>
      <w:adjustRightInd w:val="0"/>
    </w:pPr>
    <w:rPr>
      <w:rFonts w:ascii="Segoe UI" w:eastAsia="Calibri" w:hAnsi="Segoe UI" w:cs="Arial"/>
      <w:b/>
      <w:sz w:val="20"/>
      <w:szCs w:val="20"/>
    </w:rPr>
  </w:style>
  <w:style w:type="paragraph" w:customStyle="1" w:styleId="Heading3-space">
    <w:name w:val="Heading 3-space"/>
    <w:basedOn w:val="Heading3"/>
    <w:qFormat/>
    <w:rsid w:val="004E5042"/>
    <w:pPr>
      <w:spacing w:before="0"/>
    </w:pPr>
  </w:style>
  <w:style w:type="paragraph" w:customStyle="1" w:styleId="Tablebody">
    <w:name w:val="Table body"/>
    <w:basedOn w:val="Normal"/>
    <w:link w:val="TablebodyChar"/>
    <w:qFormat/>
    <w:rsid w:val="00C92633"/>
    <w:pPr>
      <w:tabs>
        <w:tab w:val="clear" w:pos="720"/>
      </w:tabs>
      <w:suppressAutoHyphens w:val="0"/>
      <w:autoSpaceDE w:val="0"/>
      <w:autoSpaceDN w:val="0"/>
      <w:adjustRightInd w:val="0"/>
    </w:pPr>
    <w:rPr>
      <w:rFonts w:ascii="Segoe UI" w:eastAsia="Calibri" w:hAnsi="Segoe UI" w:cs="Arial"/>
      <w:sz w:val="20"/>
      <w:szCs w:val="20"/>
    </w:rPr>
  </w:style>
  <w:style w:type="character" w:customStyle="1" w:styleId="TablebodyChar">
    <w:name w:val="Table body Char"/>
    <w:link w:val="Tablebody"/>
    <w:rsid w:val="00C92633"/>
    <w:rPr>
      <w:rFonts w:ascii="Segoe UI" w:eastAsia="Calibri" w:hAnsi="Segoe UI" w:cs="Arial"/>
    </w:rPr>
  </w:style>
  <w:style w:type="paragraph" w:customStyle="1" w:styleId="Heading11">
    <w:name w:val="Heading 11"/>
    <w:basedOn w:val="Index1"/>
    <w:link w:val="heading1Char0"/>
    <w:autoRedefine/>
    <w:qFormat/>
    <w:rsid w:val="00C92633"/>
    <w:pPr>
      <w:suppressAutoHyphens w:val="0"/>
      <w:autoSpaceDE w:val="0"/>
      <w:autoSpaceDN w:val="0"/>
      <w:adjustRightInd w:val="0"/>
      <w:spacing w:before="720" w:after="240"/>
      <w:ind w:left="0" w:firstLine="0"/>
      <w:outlineLvl w:val="0"/>
    </w:pPr>
    <w:rPr>
      <w:rFonts w:ascii="Segoe UI" w:hAnsi="Segoe UI" w:cs="Segoe UI"/>
      <w:b/>
      <w:sz w:val="42"/>
      <w:szCs w:val="36"/>
    </w:rPr>
  </w:style>
  <w:style w:type="character" w:customStyle="1" w:styleId="heading1Char0">
    <w:name w:val="heading 1 Char"/>
    <w:basedOn w:val="DefaultParagraphFont"/>
    <w:link w:val="Heading11"/>
    <w:rsid w:val="00C92633"/>
    <w:rPr>
      <w:rFonts w:ascii="Segoe UI" w:hAnsi="Segoe UI" w:cs="Segoe UI"/>
      <w:b/>
      <w:sz w:val="42"/>
      <w:szCs w:val="36"/>
    </w:rPr>
  </w:style>
  <w:style w:type="paragraph" w:styleId="Index1">
    <w:name w:val="index 1"/>
    <w:basedOn w:val="Normal"/>
    <w:next w:val="Normal"/>
    <w:autoRedefine/>
    <w:semiHidden/>
    <w:unhideWhenUsed/>
    <w:qFormat/>
    <w:rsid w:val="00C92633"/>
    <w:pPr>
      <w:tabs>
        <w:tab w:val="clear" w:pos="720"/>
      </w:tabs>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849">
      <w:bodyDiv w:val="1"/>
      <w:marLeft w:val="0"/>
      <w:marRight w:val="0"/>
      <w:marTop w:val="0"/>
      <w:marBottom w:val="0"/>
      <w:divBdr>
        <w:top w:val="none" w:sz="0" w:space="0" w:color="auto"/>
        <w:left w:val="none" w:sz="0" w:space="0" w:color="auto"/>
        <w:bottom w:val="none" w:sz="0" w:space="0" w:color="auto"/>
        <w:right w:val="none" w:sz="0" w:space="0" w:color="auto"/>
      </w:divBdr>
    </w:div>
    <w:div w:id="428543895">
      <w:bodyDiv w:val="1"/>
      <w:marLeft w:val="0"/>
      <w:marRight w:val="0"/>
      <w:marTop w:val="0"/>
      <w:marBottom w:val="0"/>
      <w:divBdr>
        <w:top w:val="none" w:sz="0" w:space="0" w:color="auto"/>
        <w:left w:val="none" w:sz="0" w:space="0" w:color="auto"/>
        <w:bottom w:val="none" w:sz="0" w:space="0" w:color="auto"/>
        <w:right w:val="none" w:sz="0" w:space="0" w:color="auto"/>
      </w:divBdr>
    </w:div>
    <w:div w:id="539977508">
      <w:bodyDiv w:val="1"/>
      <w:marLeft w:val="0"/>
      <w:marRight w:val="0"/>
      <w:marTop w:val="0"/>
      <w:marBottom w:val="0"/>
      <w:divBdr>
        <w:top w:val="none" w:sz="0" w:space="0" w:color="auto"/>
        <w:left w:val="none" w:sz="0" w:space="0" w:color="auto"/>
        <w:bottom w:val="none" w:sz="0" w:space="0" w:color="auto"/>
        <w:right w:val="none" w:sz="0" w:space="0" w:color="auto"/>
      </w:divBdr>
    </w:div>
    <w:div w:id="674302365">
      <w:bodyDiv w:val="1"/>
      <w:marLeft w:val="0"/>
      <w:marRight w:val="0"/>
      <w:marTop w:val="0"/>
      <w:marBottom w:val="0"/>
      <w:divBdr>
        <w:top w:val="none" w:sz="0" w:space="0" w:color="auto"/>
        <w:left w:val="none" w:sz="0" w:space="0" w:color="auto"/>
        <w:bottom w:val="none" w:sz="0" w:space="0" w:color="auto"/>
        <w:right w:val="none" w:sz="0" w:space="0" w:color="auto"/>
      </w:divBdr>
    </w:div>
    <w:div w:id="828789839">
      <w:bodyDiv w:val="1"/>
      <w:marLeft w:val="0"/>
      <w:marRight w:val="0"/>
      <w:marTop w:val="0"/>
      <w:marBottom w:val="0"/>
      <w:divBdr>
        <w:top w:val="none" w:sz="0" w:space="0" w:color="auto"/>
        <w:left w:val="none" w:sz="0" w:space="0" w:color="auto"/>
        <w:bottom w:val="none" w:sz="0" w:space="0" w:color="auto"/>
        <w:right w:val="none" w:sz="0" w:space="0" w:color="auto"/>
      </w:divBdr>
    </w:div>
    <w:div w:id="902062396">
      <w:bodyDiv w:val="1"/>
      <w:marLeft w:val="0"/>
      <w:marRight w:val="0"/>
      <w:marTop w:val="0"/>
      <w:marBottom w:val="0"/>
      <w:divBdr>
        <w:top w:val="none" w:sz="0" w:space="0" w:color="auto"/>
        <w:left w:val="none" w:sz="0" w:space="0" w:color="auto"/>
        <w:bottom w:val="none" w:sz="0" w:space="0" w:color="auto"/>
        <w:right w:val="none" w:sz="0" w:space="0" w:color="auto"/>
      </w:divBdr>
    </w:div>
    <w:div w:id="920068918">
      <w:bodyDiv w:val="1"/>
      <w:marLeft w:val="0"/>
      <w:marRight w:val="0"/>
      <w:marTop w:val="0"/>
      <w:marBottom w:val="0"/>
      <w:divBdr>
        <w:top w:val="none" w:sz="0" w:space="0" w:color="auto"/>
        <w:left w:val="none" w:sz="0" w:space="0" w:color="auto"/>
        <w:bottom w:val="none" w:sz="0" w:space="0" w:color="auto"/>
        <w:right w:val="none" w:sz="0" w:space="0" w:color="auto"/>
      </w:divBdr>
    </w:div>
    <w:div w:id="978539362">
      <w:bodyDiv w:val="1"/>
      <w:marLeft w:val="0"/>
      <w:marRight w:val="0"/>
      <w:marTop w:val="0"/>
      <w:marBottom w:val="0"/>
      <w:divBdr>
        <w:top w:val="none" w:sz="0" w:space="0" w:color="auto"/>
        <w:left w:val="none" w:sz="0" w:space="0" w:color="auto"/>
        <w:bottom w:val="none" w:sz="0" w:space="0" w:color="auto"/>
        <w:right w:val="none" w:sz="0" w:space="0" w:color="auto"/>
      </w:divBdr>
    </w:div>
    <w:div w:id="1169370011">
      <w:bodyDiv w:val="1"/>
      <w:marLeft w:val="0"/>
      <w:marRight w:val="0"/>
      <w:marTop w:val="0"/>
      <w:marBottom w:val="0"/>
      <w:divBdr>
        <w:top w:val="none" w:sz="0" w:space="0" w:color="auto"/>
        <w:left w:val="none" w:sz="0" w:space="0" w:color="auto"/>
        <w:bottom w:val="none" w:sz="0" w:space="0" w:color="auto"/>
        <w:right w:val="none" w:sz="0" w:space="0" w:color="auto"/>
      </w:divBdr>
    </w:div>
    <w:div w:id="1367097853">
      <w:bodyDiv w:val="1"/>
      <w:marLeft w:val="0"/>
      <w:marRight w:val="0"/>
      <w:marTop w:val="0"/>
      <w:marBottom w:val="0"/>
      <w:divBdr>
        <w:top w:val="none" w:sz="0" w:space="0" w:color="auto"/>
        <w:left w:val="none" w:sz="0" w:space="0" w:color="auto"/>
        <w:bottom w:val="none" w:sz="0" w:space="0" w:color="auto"/>
        <w:right w:val="none" w:sz="0" w:space="0" w:color="auto"/>
      </w:divBdr>
    </w:div>
    <w:div w:id="1372530304">
      <w:bodyDiv w:val="1"/>
      <w:marLeft w:val="0"/>
      <w:marRight w:val="0"/>
      <w:marTop w:val="0"/>
      <w:marBottom w:val="0"/>
      <w:divBdr>
        <w:top w:val="none" w:sz="0" w:space="0" w:color="auto"/>
        <w:left w:val="none" w:sz="0" w:space="0" w:color="auto"/>
        <w:bottom w:val="none" w:sz="0" w:space="0" w:color="auto"/>
        <w:right w:val="none" w:sz="0" w:space="0" w:color="auto"/>
      </w:divBdr>
    </w:div>
    <w:div w:id="1379669726">
      <w:bodyDiv w:val="1"/>
      <w:marLeft w:val="0"/>
      <w:marRight w:val="0"/>
      <w:marTop w:val="0"/>
      <w:marBottom w:val="0"/>
      <w:divBdr>
        <w:top w:val="none" w:sz="0" w:space="0" w:color="auto"/>
        <w:left w:val="none" w:sz="0" w:space="0" w:color="auto"/>
        <w:bottom w:val="none" w:sz="0" w:space="0" w:color="auto"/>
        <w:right w:val="none" w:sz="0" w:space="0" w:color="auto"/>
      </w:divBdr>
    </w:div>
    <w:div w:id="17062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usbr.gov/research/dwpr/nmsu/index.html" TargetMode="External"/><Relationship Id="rId26" Type="http://schemas.openxmlformats.org/officeDocument/2006/relationships/footer" Target="footer6.xml"/><Relationship Id="rId39" Type="http://schemas.openxmlformats.org/officeDocument/2006/relationships/header" Target="header11.xml"/><Relationship Id="rId21" Type="http://schemas.openxmlformats.org/officeDocument/2006/relationships/footer" Target="footer3.xml"/><Relationship Id="rId34" Type="http://schemas.openxmlformats.org/officeDocument/2006/relationships/footer" Target="footer11.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header" Target="header18.xm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8.xml"/><Relationship Id="rId11" Type="http://schemas.openxmlformats.org/officeDocument/2006/relationships/comments" Target="comments.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footer" Target="footer15.xml"/><Relationship Id="rId53" Type="http://schemas.openxmlformats.org/officeDocument/2006/relationships/footer" Target="footer20.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7.xml"/><Relationship Id="rId44" Type="http://schemas.openxmlformats.org/officeDocument/2006/relationships/footer" Target="footer14.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8.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oter" Target="footer16.xml"/><Relationship Id="rId20" Type="http://schemas.openxmlformats.org/officeDocument/2006/relationships/header" Target="header3.xml"/><Relationship Id="rId41" Type="http://schemas.openxmlformats.org/officeDocument/2006/relationships/header" Target="header1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eader" Target="header9.xml"/><Relationship Id="rId49" Type="http://schemas.openxmlformats.org/officeDocument/2006/relationships/header" Target="header1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3BF9F15CD92C4391DE85E6B947C887" ma:contentTypeVersion="4" ma:contentTypeDescription="Create a new document." ma:contentTypeScope="" ma:versionID="14bdfe9222b5a795612ad1972853a382">
  <xsd:schema xmlns:xsd="http://www.w3.org/2001/XMLSchema" xmlns:xs="http://www.w3.org/2001/XMLSchema" xmlns:p="http://schemas.microsoft.com/office/2006/metadata/properties" xmlns:ns2="663ecbd4-b6d5-4ec1-8c11-84081bf68b01" xmlns:ns3="2c046603-00d4-46bf-8c75-d4c4ecd11a6d" targetNamespace="http://schemas.microsoft.com/office/2006/metadata/properties" ma:root="true" ma:fieldsID="f111546180b32d5a5b962bd190b4b036" ns2:_="" ns3:_="">
    <xsd:import namespace="663ecbd4-b6d5-4ec1-8c11-84081bf68b01"/>
    <xsd:import namespace="2c046603-00d4-46bf-8c75-d4c4ecd11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ecbd4-b6d5-4ec1-8c11-84081bf68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46603-00d4-46bf-8c75-d4c4ecd11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A2249-AECE-4331-93B5-9B83FA56CA21}">
  <ds:schemaRefs>
    <ds:schemaRef ds:uri="http://schemas.openxmlformats.org/officeDocument/2006/bibliography"/>
  </ds:schemaRefs>
</ds:datastoreItem>
</file>

<file path=customXml/itemProps2.xml><?xml version="1.0" encoding="utf-8"?>
<ds:datastoreItem xmlns:ds="http://schemas.openxmlformats.org/officeDocument/2006/customXml" ds:itemID="{5CD62154-5D37-4BE2-B36C-C80351979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ecbd4-b6d5-4ec1-8c11-84081bf68b01"/>
    <ds:schemaRef ds:uri="2c046603-00d4-46bf-8c75-d4c4ecd1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AF2CE-DE4A-4DA1-AB16-E0327CB51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234DE-40E6-413D-978A-0EEA3ED98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Bureau of Reclamation</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Leffel, Sharon S</dc:creator>
  <cp:keywords/>
  <cp:lastModifiedBy>Moore, Andrea M</cp:lastModifiedBy>
  <cp:revision>2</cp:revision>
  <cp:lastPrinted>2015-04-13T21:39:00Z</cp:lastPrinted>
  <dcterms:created xsi:type="dcterms:W3CDTF">2023-02-10T16:37:00Z</dcterms:created>
  <dcterms:modified xsi:type="dcterms:W3CDTF">2023-02-10T16:37:00Z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0x0101002D3BF9F15CD92C4391DE85E6B947C887</vt:lpwstr>
  </property>
</Properties>
</file>