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C4F" w:rsidRPr="00407AA1" w:rsidRDefault="00141C4F" w:rsidP="00141C4F">
      <w:pPr>
        <w:jc w:val="center"/>
      </w:pPr>
      <w:r w:rsidRPr="00407AA1">
        <w:rPr>
          <w:u w:val="single"/>
        </w:rPr>
        <w:t>MEDIUM FOR TRANSMITTING PAYMENTS</w:t>
      </w:r>
      <w:r w:rsidRPr="00407AA1">
        <w:t xml:space="preserve"> </w:t>
      </w:r>
    </w:p>
    <w:p w:rsidR="00141C4F" w:rsidRPr="00407AA1" w:rsidRDefault="00141C4F" w:rsidP="00141C4F"/>
    <w:p w:rsidR="007139EA" w:rsidRPr="00407AA1" w:rsidRDefault="007139EA" w:rsidP="007139EA">
      <w:pPr>
        <w:spacing w:line="480" w:lineRule="auto"/>
        <w:ind w:firstLine="720"/>
      </w:pPr>
      <w:r w:rsidRPr="00407AA1">
        <w:t xml:space="preserve">(a)  All payments from the Contractor to the </w:t>
      </w:r>
      <w:smartTag w:uri="urn:schemas-microsoft-com:office:smarttags" w:element="country-region">
        <w:r w:rsidRPr="00407AA1">
          <w:t>United States</w:t>
        </w:r>
      </w:smartTag>
      <w:r w:rsidRPr="00407AA1">
        <w:t xml:space="preserve"> under this contract shall be by the medium requested by the </w:t>
      </w:r>
      <w:smartTag w:uri="urn:schemas-microsoft-com:office:smarttags" w:element="place">
        <w:smartTag w:uri="urn:schemas-microsoft-com:office:smarttags" w:element="country-region">
          <w:r w:rsidRPr="00407AA1">
            <w:t>United States</w:t>
          </w:r>
        </w:smartTag>
      </w:smartTag>
      <w:r w:rsidRPr="00407AA1">
        <w:t xml:space="preserve"> on or before the date payment is due.  The required method of payment may include checks, wire transfers, or other types of payment specified by the </w:t>
      </w:r>
      <w:smartTag w:uri="urn:schemas-microsoft-com:office:smarttags" w:element="place">
        <w:smartTag w:uri="urn:schemas-microsoft-com:office:smarttags" w:element="country-region">
          <w:r w:rsidRPr="00407AA1">
            <w:t>United States</w:t>
          </w:r>
        </w:smartTag>
      </w:smartTag>
      <w:r w:rsidRPr="00407AA1">
        <w:t>.</w:t>
      </w:r>
      <w:r>
        <w:rPr>
          <w:rStyle w:val="FootnoteReference"/>
        </w:rPr>
        <w:footnoteReference w:id="1"/>
      </w:r>
    </w:p>
    <w:p w:rsidR="00916EE3" w:rsidRDefault="007139EA" w:rsidP="007139EA">
      <w:pPr>
        <w:spacing w:line="480" w:lineRule="auto"/>
        <w:ind w:firstLine="720"/>
      </w:pPr>
      <w:r w:rsidRPr="00407AA1">
        <w:t xml:space="preserve">(b)  Upon execution of the contract, the Contractor shall furnish the Contracting Officer with the Contractor’s taxpayer’s identification number (TIN).  The purpose for requiring the Contractor’s TIN is for collecting and reporting any delinquent amounts arising out of the Contractor’s relationship with the </w:t>
      </w:r>
      <w:smartTag w:uri="urn:schemas-microsoft-com:office:smarttags" w:element="place">
        <w:smartTag w:uri="urn:schemas-microsoft-com:office:smarttags" w:element="country-region">
          <w:r w:rsidRPr="00407AA1">
            <w:t>United States</w:t>
          </w:r>
        </w:smartTag>
      </w:smartTag>
      <w:r w:rsidRPr="00407AA1">
        <w:t>.</w:t>
      </w:r>
      <w:bookmarkStart w:id="0" w:name="_GoBack"/>
      <w:bookmarkEnd w:id="0"/>
    </w:p>
    <w:sectPr w:rsidR="00916EE3" w:rsidSect="00141C4F">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4F" w:rsidRDefault="00141C4F" w:rsidP="00141C4F">
      <w:r>
        <w:separator/>
      </w:r>
    </w:p>
  </w:endnote>
  <w:endnote w:type="continuationSeparator" w:id="0">
    <w:p w:rsidR="00141C4F" w:rsidRDefault="00141C4F" w:rsidP="0014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1B7" w:rsidRPr="00D231F8" w:rsidRDefault="001B0555"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B301B7" w:rsidRPr="00D231F8" w:rsidRDefault="007139EA"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F" w:rsidRDefault="007139EA">
    <w:pPr>
      <w:pStyle w:val="Footer"/>
      <w:jc w:val="right"/>
    </w:pPr>
    <w:r>
      <w:fldChar w:fldCharType="begin"/>
    </w:r>
    <w:r>
      <w:instrText xml:space="preserve"> PAGE   \* MERGEFORMAT </w:instrText>
    </w:r>
    <w:r>
      <w:fldChar w:fldCharType="separate"/>
    </w:r>
    <w:r w:rsidR="00141C4F">
      <w:rPr>
        <w:noProof/>
      </w:rPr>
      <w:t>1</w:t>
    </w:r>
    <w:r>
      <w:rPr>
        <w:noProof/>
      </w:rPr>
      <w:fldChar w:fldCharType="end"/>
    </w:r>
  </w:p>
  <w:p w:rsidR="00090F9E" w:rsidRPr="00141C4F" w:rsidRDefault="007139EA" w:rsidP="00141C4F">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4F" w:rsidRDefault="00141C4F" w:rsidP="00141C4F">
      <w:r>
        <w:separator/>
      </w:r>
    </w:p>
  </w:footnote>
  <w:footnote w:type="continuationSeparator" w:id="0">
    <w:p w:rsidR="00141C4F" w:rsidRDefault="00141C4F" w:rsidP="00141C4F">
      <w:r>
        <w:continuationSeparator/>
      </w:r>
    </w:p>
  </w:footnote>
  <w:footnote w:id="1">
    <w:p w:rsidR="007139EA" w:rsidRDefault="007139EA" w:rsidP="007139EA">
      <w:pPr>
        <w:pStyle w:val="FootnoteText"/>
      </w:pPr>
      <w:r>
        <w:rPr>
          <w:rStyle w:val="FootnoteReference"/>
        </w:rPr>
        <w:footnoteRef/>
      </w:r>
      <w:r w:rsidRPr="00A82EA2">
        <w:t>This language may be modified to state Reclamation’s selected method of payment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1C4F"/>
    <w:rsid w:val="001329F4"/>
    <w:rsid w:val="00141C4F"/>
    <w:rsid w:val="001B0555"/>
    <w:rsid w:val="00241276"/>
    <w:rsid w:val="002B2501"/>
    <w:rsid w:val="00627063"/>
    <w:rsid w:val="007139EA"/>
    <w:rsid w:val="0090374E"/>
    <w:rsid w:val="0091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FA3832D-97F5-4AF8-B6D3-A8E72ABB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C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C4F"/>
    <w:pPr>
      <w:tabs>
        <w:tab w:val="center" w:pos="4320"/>
        <w:tab w:val="right" w:pos="8640"/>
      </w:tabs>
    </w:pPr>
  </w:style>
  <w:style w:type="character" w:customStyle="1" w:styleId="HeaderChar">
    <w:name w:val="Header Char"/>
    <w:basedOn w:val="DefaultParagraphFont"/>
    <w:link w:val="Header"/>
    <w:rsid w:val="00141C4F"/>
    <w:rPr>
      <w:rFonts w:ascii="Times New Roman" w:eastAsia="Times New Roman" w:hAnsi="Times New Roman" w:cs="Times New Roman"/>
      <w:sz w:val="24"/>
      <w:szCs w:val="24"/>
    </w:rPr>
  </w:style>
  <w:style w:type="paragraph" w:styleId="Footer">
    <w:name w:val="footer"/>
    <w:basedOn w:val="Normal"/>
    <w:link w:val="FooterChar"/>
    <w:uiPriority w:val="99"/>
    <w:rsid w:val="00141C4F"/>
    <w:pPr>
      <w:tabs>
        <w:tab w:val="center" w:pos="4320"/>
        <w:tab w:val="right" w:pos="8640"/>
      </w:tabs>
    </w:pPr>
  </w:style>
  <w:style w:type="character" w:customStyle="1" w:styleId="FooterChar">
    <w:name w:val="Footer Char"/>
    <w:basedOn w:val="DefaultParagraphFont"/>
    <w:link w:val="Footer"/>
    <w:uiPriority w:val="99"/>
    <w:rsid w:val="00141C4F"/>
    <w:rPr>
      <w:rFonts w:ascii="Times New Roman" w:eastAsia="Times New Roman" w:hAnsi="Times New Roman" w:cs="Times New Roman"/>
      <w:sz w:val="24"/>
      <w:szCs w:val="24"/>
    </w:rPr>
  </w:style>
  <w:style w:type="character" w:styleId="PageNumber">
    <w:name w:val="page number"/>
    <w:basedOn w:val="DefaultParagraphFont"/>
    <w:rsid w:val="00141C4F"/>
  </w:style>
  <w:style w:type="paragraph" w:styleId="FootnoteText">
    <w:name w:val="footnote text"/>
    <w:basedOn w:val="Normal"/>
    <w:link w:val="FootnoteTextChar"/>
    <w:semiHidden/>
    <w:rsid w:val="00141C4F"/>
    <w:rPr>
      <w:sz w:val="20"/>
      <w:szCs w:val="20"/>
    </w:rPr>
  </w:style>
  <w:style w:type="character" w:customStyle="1" w:styleId="FootnoteTextChar">
    <w:name w:val="Footnote Text Char"/>
    <w:basedOn w:val="DefaultParagraphFont"/>
    <w:link w:val="FootnoteText"/>
    <w:semiHidden/>
    <w:rsid w:val="00141C4F"/>
    <w:rPr>
      <w:rFonts w:ascii="Times New Roman" w:eastAsia="Times New Roman" w:hAnsi="Times New Roman" w:cs="Times New Roman"/>
      <w:sz w:val="20"/>
      <w:szCs w:val="20"/>
    </w:rPr>
  </w:style>
  <w:style w:type="character" w:styleId="FootnoteReference">
    <w:name w:val="footnote reference"/>
    <w:basedOn w:val="DefaultParagraphFont"/>
    <w:semiHidden/>
    <w:rsid w:val="00141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Company>Bureau of Reclamation</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2010-12-07T16:42:00Z</dcterms:created>
  <dcterms:modified xsi:type="dcterms:W3CDTF">2016-11-02T23:16:00Z</dcterms:modified>
</cp:coreProperties>
</file>