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2F43" w14:textId="08F72B6C" w:rsidR="00D81BD2" w:rsidRDefault="00E5248B" w:rsidP="00E5248B">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Memorandum</w:t>
      </w:r>
    </w:p>
    <w:p w14:paraId="4F630903" w14:textId="77777777" w:rsidR="00D81BD2" w:rsidRDefault="00D81BD2" w:rsidP="00D81BD2">
      <w:pPr>
        <w:spacing w:after="0" w:line="240" w:lineRule="auto"/>
        <w:ind w:right="2388"/>
        <w:rPr>
          <w:rFonts w:ascii="Times New Roman" w:eastAsia="Times New Roman" w:hAnsi="Times New Roman" w:cs="Times New Roman"/>
          <w:sz w:val="24"/>
          <w:szCs w:val="24"/>
        </w:rPr>
      </w:pPr>
    </w:p>
    <w:p w14:paraId="255D92AE" w14:textId="3B990BD3" w:rsidR="00D81BD2" w:rsidRPr="000C2234" w:rsidRDefault="00D81BD2" w:rsidP="002850A6">
      <w:pPr>
        <w:tabs>
          <w:tab w:val="left" w:pos="1080"/>
        </w:tabs>
        <w:spacing w:after="0" w:line="240" w:lineRule="auto"/>
        <w:ind w:right="238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To:</w:t>
      </w:r>
      <w:r w:rsidR="00644D5E">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u w:val="single"/>
        </w:rPr>
        <w:t>(Supervisor)</w:t>
      </w:r>
    </w:p>
    <w:p w14:paraId="11D0E7D8" w14:textId="77777777" w:rsidR="00D81BD2" w:rsidRPr="000C2234" w:rsidRDefault="00D81BD2" w:rsidP="002850A6">
      <w:pPr>
        <w:tabs>
          <w:tab w:val="left" w:pos="1080"/>
        </w:tabs>
        <w:spacing w:after="0" w:line="240" w:lineRule="auto"/>
        <w:ind w:right="238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165AF9A7" w14:textId="79677757" w:rsidR="00D81BD2" w:rsidRPr="000C2234" w:rsidRDefault="00D81BD2" w:rsidP="002850A6">
      <w:pPr>
        <w:tabs>
          <w:tab w:val="left" w:pos="1080"/>
        </w:tabs>
        <w:spacing w:after="0" w:line="240" w:lineRule="auto"/>
        <w:ind w:right="238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Through:</w:t>
      </w:r>
      <w:r w:rsidR="00644D5E">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u w:val="single"/>
        </w:rPr>
        <w:t xml:space="preserve">(Servicing Ethics </w:t>
      </w:r>
      <w:r w:rsidR="00ED7350">
        <w:rPr>
          <w:rFonts w:ascii="Times New Roman" w:eastAsia="Times New Roman" w:hAnsi="Times New Roman" w:cs="Times New Roman"/>
          <w:sz w:val="24"/>
          <w:szCs w:val="24"/>
          <w:u w:val="single"/>
        </w:rPr>
        <w:t>Official</w:t>
      </w:r>
      <w:r w:rsidRPr="000C2234">
        <w:rPr>
          <w:rFonts w:ascii="Times New Roman" w:eastAsia="Times New Roman" w:hAnsi="Times New Roman" w:cs="Times New Roman"/>
          <w:sz w:val="24"/>
          <w:szCs w:val="24"/>
          <w:u w:val="single"/>
        </w:rPr>
        <w:t>)</w:t>
      </w:r>
    </w:p>
    <w:p w14:paraId="3B282747" w14:textId="77777777" w:rsidR="00D81BD2" w:rsidRPr="000C2234" w:rsidRDefault="00D81BD2" w:rsidP="002850A6">
      <w:pPr>
        <w:tabs>
          <w:tab w:val="left" w:pos="1080"/>
        </w:tabs>
        <w:spacing w:after="0" w:line="240" w:lineRule="auto"/>
        <w:ind w:right="238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0E779DB2" w14:textId="115A45B6" w:rsidR="00D81BD2" w:rsidRPr="000C2234" w:rsidRDefault="00D81BD2" w:rsidP="002850A6">
      <w:pPr>
        <w:tabs>
          <w:tab w:val="left" w:pos="1080"/>
        </w:tabs>
        <w:spacing w:after="0" w:line="240" w:lineRule="auto"/>
        <w:ind w:right="238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From:</w:t>
      </w:r>
      <w:r w:rsidR="00644D5E">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u w:val="single"/>
        </w:rPr>
        <w:t>(Employee)</w:t>
      </w:r>
    </w:p>
    <w:p w14:paraId="1DE97368" w14:textId="77777777" w:rsidR="00D81BD2" w:rsidRPr="000C2234" w:rsidRDefault="00D81BD2" w:rsidP="002850A6">
      <w:pPr>
        <w:tabs>
          <w:tab w:val="left" w:pos="1080"/>
        </w:tabs>
        <w:spacing w:after="0" w:line="240" w:lineRule="auto"/>
        <w:ind w:right="238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1FFD2A09" w14:textId="4F310965" w:rsidR="00D81BD2" w:rsidRPr="000C2234" w:rsidRDefault="00D81BD2" w:rsidP="002850A6">
      <w:pPr>
        <w:tabs>
          <w:tab w:val="left" w:pos="1080"/>
        </w:tabs>
        <w:spacing w:after="0" w:line="240" w:lineRule="auto"/>
        <w:ind w:left="1080" w:right="2388" w:hanging="108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Subject:</w:t>
      </w:r>
      <w:r w:rsidR="00644D5E">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rPr>
        <w:t>Appointment to the Advisory Committee for the </w:t>
      </w:r>
      <w:r w:rsidRPr="000C2234">
        <w:rPr>
          <w:rFonts w:ascii="Times New Roman" w:eastAsia="Times New Roman" w:hAnsi="Times New Roman" w:cs="Times New Roman"/>
          <w:sz w:val="24"/>
          <w:szCs w:val="24"/>
          <w:u w:val="single"/>
        </w:rPr>
        <w:t>(name of non-Federal organization)</w:t>
      </w:r>
    </w:p>
    <w:p w14:paraId="4E425929" w14:textId="77777777" w:rsidR="00D81BD2" w:rsidRPr="000C2234" w:rsidRDefault="00D81BD2" w:rsidP="00D81BD2">
      <w:pPr>
        <w:spacing w:after="0" w:line="240" w:lineRule="auto"/>
        <w:ind w:left="1440" w:right="2388" w:hanging="144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62635515"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This memorandum requests your approval to participate as a member of the advisory board for the </w:t>
      </w:r>
      <w:r w:rsidRPr="001B1178">
        <w:rPr>
          <w:rFonts w:ascii="Times New Roman" w:eastAsia="Times New Roman" w:hAnsi="Times New Roman" w:cs="Times New Roman"/>
          <w:sz w:val="24"/>
          <w:szCs w:val="24"/>
          <w:u w:val="single"/>
        </w:rPr>
        <w:t>(name of non-Federal organization)</w:t>
      </w:r>
      <w:r w:rsidRPr="001B1178">
        <w:rPr>
          <w:rFonts w:ascii="Times New Roman" w:eastAsia="Times New Roman" w:hAnsi="Times New Roman" w:cs="Times New Roman"/>
          <w:sz w:val="24"/>
          <w:szCs w:val="24"/>
        </w:rPr>
        <w:t> as part of my official duties.  I anticipate that I will use approximately </w:t>
      </w:r>
      <w:r w:rsidRPr="001B1178">
        <w:rPr>
          <w:rFonts w:ascii="Times New Roman" w:eastAsia="Times New Roman" w:hAnsi="Times New Roman" w:cs="Times New Roman"/>
          <w:sz w:val="24"/>
          <w:szCs w:val="24"/>
          <w:u w:val="single"/>
        </w:rPr>
        <w:t>(number)</w:t>
      </w:r>
      <w:r w:rsidRPr="001B1178">
        <w:rPr>
          <w:rFonts w:ascii="Times New Roman" w:eastAsia="Times New Roman" w:hAnsi="Times New Roman" w:cs="Times New Roman"/>
          <w:sz w:val="24"/>
          <w:szCs w:val="24"/>
        </w:rPr>
        <w:t> hours of official time for this purpose each month.  The term of service will begin on </w:t>
      </w:r>
      <w:r w:rsidRPr="001B1178">
        <w:rPr>
          <w:rFonts w:ascii="Times New Roman" w:eastAsia="Times New Roman" w:hAnsi="Times New Roman" w:cs="Times New Roman"/>
          <w:sz w:val="24"/>
          <w:szCs w:val="24"/>
          <w:u w:val="single"/>
        </w:rPr>
        <w:t>(date)</w:t>
      </w:r>
      <w:r w:rsidRPr="001B1178">
        <w:rPr>
          <w:rFonts w:ascii="Times New Roman" w:eastAsia="Times New Roman" w:hAnsi="Times New Roman" w:cs="Times New Roman"/>
          <w:sz w:val="24"/>
          <w:szCs w:val="24"/>
        </w:rPr>
        <w:t> and end on </w:t>
      </w:r>
      <w:r w:rsidRPr="001B1178">
        <w:rPr>
          <w:rFonts w:ascii="Times New Roman" w:eastAsia="Times New Roman" w:hAnsi="Times New Roman" w:cs="Times New Roman"/>
          <w:sz w:val="24"/>
          <w:szCs w:val="24"/>
          <w:u w:val="single"/>
        </w:rPr>
        <w:t>(date</w:t>
      </w:r>
      <w:r w:rsidRPr="001B1178">
        <w:rPr>
          <w:rFonts w:ascii="Times New Roman" w:eastAsia="Times New Roman" w:hAnsi="Times New Roman" w:cs="Times New Roman"/>
          <w:sz w:val="24"/>
          <w:szCs w:val="24"/>
        </w:rPr>
        <w:t>). </w:t>
      </w:r>
    </w:p>
    <w:p w14:paraId="17C3E2A5" w14:textId="77777777" w:rsidR="00D81BD2" w:rsidRPr="001B1178" w:rsidRDefault="00D81BD2" w:rsidP="00D81BD2">
      <w:pPr>
        <w:spacing w:after="0" w:line="240" w:lineRule="auto"/>
        <w:ind w:right="2388"/>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50DA8984" w14:textId="7715B915"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The </w:t>
      </w:r>
      <w:r w:rsidRPr="001B1178">
        <w:rPr>
          <w:rFonts w:ascii="Times New Roman" w:eastAsia="Times New Roman" w:hAnsi="Times New Roman" w:cs="Times New Roman"/>
          <w:sz w:val="24"/>
          <w:szCs w:val="24"/>
          <w:u w:val="single"/>
        </w:rPr>
        <w:t>(name of non-Federal organization)</w:t>
      </w:r>
      <w:r w:rsidRPr="001B1178">
        <w:rPr>
          <w:rFonts w:ascii="Times New Roman" w:eastAsia="Times New Roman" w:hAnsi="Times New Roman" w:cs="Times New Roman"/>
          <w:sz w:val="24"/>
          <w:szCs w:val="24"/>
        </w:rPr>
        <w:t> is a non</w:t>
      </w:r>
      <w:r w:rsidR="007B1552" w:rsidRPr="001B1178">
        <w:rPr>
          <w:rFonts w:ascii="Times New Roman" w:eastAsia="Times New Roman" w:hAnsi="Times New Roman" w:cs="Times New Roman"/>
          <w:sz w:val="24"/>
          <w:szCs w:val="24"/>
        </w:rPr>
        <w:t>-</w:t>
      </w:r>
      <w:r w:rsidRPr="001B1178">
        <w:rPr>
          <w:rFonts w:ascii="Times New Roman" w:eastAsia="Times New Roman" w:hAnsi="Times New Roman" w:cs="Times New Roman"/>
          <w:sz w:val="24"/>
          <w:szCs w:val="24"/>
        </w:rPr>
        <w:t>profit organization whose mission is </w:t>
      </w:r>
      <w:r w:rsidRPr="001B1178">
        <w:rPr>
          <w:rFonts w:ascii="Times New Roman" w:eastAsia="Times New Roman" w:hAnsi="Times New Roman" w:cs="Times New Roman"/>
          <w:sz w:val="24"/>
          <w:szCs w:val="24"/>
          <w:u w:val="single"/>
        </w:rPr>
        <w:t>(describe mission)</w:t>
      </w:r>
      <w:r w:rsidRPr="001B1178">
        <w:rPr>
          <w:rFonts w:ascii="Times New Roman" w:eastAsia="Times New Roman" w:hAnsi="Times New Roman" w:cs="Times New Roman"/>
          <w:sz w:val="24"/>
          <w:szCs w:val="24"/>
        </w:rPr>
        <w:t>.  The advisory board consists of </w:t>
      </w:r>
      <w:r w:rsidRPr="001B1178">
        <w:rPr>
          <w:rFonts w:ascii="Times New Roman" w:eastAsia="Times New Roman" w:hAnsi="Times New Roman" w:cs="Times New Roman"/>
          <w:sz w:val="24"/>
          <w:szCs w:val="24"/>
          <w:u w:val="single"/>
        </w:rPr>
        <w:t>(describe number of members, etc.).</w:t>
      </w:r>
      <w:r w:rsidRPr="001B1178">
        <w:rPr>
          <w:rFonts w:ascii="Times New Roman" w:eastAsia="Times New Roman" w:hAnsi="Times New Roman" w:cs="Times New Roman"/>
          <w:sz w:val="24"/>
          <w:szCs w:val="24"/>
        </w:rPr>
        <w:t>  My role, as an advisory board member, will be to </w:t>
      </w:r>
      <w:r w:rsidRPr="001B1178">
        <w:rPr>
          <w:rFonts w:ascii="Times New Roman" w:eastAsia="Times New Roman" w:hAnsi="Times New Roman" w:cs="Times New Roman"/>
          <w:sz w:val="24"/>
          <w:szCs w:val="24"/>
          <w:u w:val="single"/>
        </w:rPr>
        <w:t>(describe or list basic duties)</w:t>
      </w:r>
      <w:r w:rsidRPr="001B1178">
        <w:rPr>
          <w:rFonts w:ascii="Times New Roman" w:eastAsia="Times New Roman" w:hAnsi="Times New Roman" w:cs="Times New Roman"/>
          <w:sz w:val="24"/>
          <w:szCs w:val="24"/>
        </w:rPr>
        <w:t>.  (Provide link to website, if available.)</w:t>
      </w:r>
    </w:p>
    <w:p w14:paraId="6ADA61EB"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56EB73D3"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Participation on this advisory board as part of my official duties will provide a unique opportunity for Bureau of Reclamation (Reclamation) to </w:t>
      </w:r>
      <w:r w:rsidRPr="001B1178">
        <w:rPr>
          <w:rFonts w:ascii="Times New Roman" w:eastAsia="Times New Roman" w:hAnsi="Times New Roman" w:cs="Times New Roman"/>
          <w:sz w:val="24"/>
          <w:szCs w:val="24"/>
          <w:u w:val="single"/>
        </w:rPr>
        <w:t>(describe benefit to Reclamation of your participation on the advisory board).</w:t>
      </w:r>
      <w:r w:rsidRPr="001B1178">
        <w:rPr>
          <w:rFonts w:ascii="Times New Roman" w:eastAsia="Times New Roman" w:hAnsi="Times New Roman" w:cs="Times New Roman"/>
          <w:sz w:val="24"/>
          <w:szCs w:val="24"/>
        </w:rPr>
        <w:t>  </w:t>
      </w:r>
    </w:p>
    <w:p w14:paraId="21C73E72"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73B35841" w14:textId="7192240F"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I understand that as a member of this advisory board I am subject to the following requirements</w:t>
      </w:r>
      <w:r w:rsidR="008278DC" w:rsidRPr="001B1178">
        <w:rPr>
          <w:rFonts w:ascii="Times New Roman" w:eastAsia="Times New Roman" w:hAnsi="Times New Roman" w:cs="Times New Roman"/>
          <w:sz w:val="24"/>
          <w:szCs w:val="24"/>
        </w:rPr>
        <w:t>.</w:t>
      </w:r>
    </w:p>
    <w:p w14:paraId="424DA256"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3759864C"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I understand that while serving as an advisory committee member, I may:</w:t>
      </w:r>
    </w:p>
    <w:p w14:paraId="0081EF46"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13C505DB" w14:textId="3D58634E" w:rsidR="00D81BD2" w:rsidRPr="001B1178" w:rsidRDefault="00D81BD2" w:rsidP="00D81BD2">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1)   Accept travel expenses from the non-Federal organization only if I am on an official travel authorization and have received supervisor and Ethics Office approval in advance</w:t>
      </w:r>
      <w:r w:rsidR="00075819" w:rsidRPr="001B1178">
        <w:rPr>
          <w:rFonts w:ascii="Times New Roman" w:eastAsia="Times New Roman" w:hAnsi="Times New Roman" w:cs="Times New Roman"/>
          <w:sz w:val="24"/>
          <w:szCs w:val="24"/>
        </w:rPr>
        <w:t xml:space="preserve"> via the </w:t>
      </w:r>
      <w:hyperlink r:id="rId6" w:tooltip="Link to non-FWS site" w:history="1">
        <w:r w:rsidRPr="001B1178">
          <w:rPr>
            <w:rFonts w:ascii="Times New Roman" w:eastAsia="Times New Roman" w:hAnsi="Times New Roman" w:cs="Times New Roman"/>
            <w:sz w:val="24"/>
            <w:szCs w:val="24"/>
          </w:rPr>
          <w:t>DI</w:t>
        </w:r>
        <w:r w:rsidR="00075819" w:rsidRPr="001B1178">
          <w:rPr>
            <w:rFonts w:ascii="Times New Roman" w:eastAsia="Times New Roman" w:hAnsi="Times New Roman" w:cs="Times New Roman"/>
            <w:sz w:val="24"/>
            <w:szCs w:val="24"/>
          </w:rPr>
          <w:t>-</w:t>
        </w:r>
        <w:r w:rsidRPr="001B1178">
          <w:rPr>
            <w:rFonts w:ascii="Times New Roman" w:eastAsia="Times New Roman" w:hAnsi="Times New Roman" w:cs="Times New Roman"/>
            <w:sz w:val="24"/>
            <w:szCs w:val="24"/>
          </w:rPr>
          <w:t>2000</w:t>
        </w:r>
      </w:hyperlink>
      <w:r w:rsidRPr="001B1178">
        <w:rPr>
          <w:rFonts w:ascii="Times New Roman" w:eastAsia="Times New Roman" w:hAnsi="Times New Roman" w:cs="Times New Roman"/>
          <w:sz w:val="24"/>
          <w:szCs w:val="24"/>
        </w:rPr>
        <w:t> to attend meetings or other similar events for the organization. </w:t>
      </w:r>
    </w:p>
    <w:p w14:paraId="087E6998" w14:textId="02E678B6" w:rsidR="00D81BD2" w:rsidRPr="001B1178" w:rsidRDefault="00D81BD2" w:rsidP="00D81BD2">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xml:space="preserve">2)   Use official time in coordination with my supervisor to perform my officially assigned duties and responsibilities with the non-Federal organization. </w:t>
      </w:r>
      <w:r w:rsidR="00075819" w:rsidRPr="001B1178">
        <w:rPr>
          <w:rFonts w:ascii="Times New Roman" w:eastAsia="Times New Roman" w:hAnsi="Times New Roman" w:cs="Times New Roman"/>
          <w:sz w:val="24"/>
          <w:szCs w:val="24"/>
        </w:rPr>
        <w:t xml:space="preserve"> </w:t>
      </w:r>
      <w:r w:rsidRPr="001B1178">
        <w:rPr>
          <w:rFonts w:ascii="Times New Roman" w:eastAsia="Times New Roman" w:hAnsi="Times New Roman" w:cs="Times New Roman"/>
          <w:sz w:val="24"/>
          <w:szCs w:val="24"/>
        </w:rPr>
        <w:t>I do not have to take annual leave to conduct these duties.</w:t>
      </w:r>
    </w:p>
    <w:p w14:paraId="74A5B2B0" w14:textId="2F9C6787" w:rsidR="00D81BD2" w:rsidRPr="001B1178" w:rsidRDefault="00D81BD2" w:rsidP="00D81BD2">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3)   Use Government equipment, supplies, services, and staff to carry out officially assigned duties with non-Federal organizations.</w:t>
      </w:r>
    </w:p>
    <w:p w14:paraId="13C4F08E" w14:textId="5606926F" w:rsidR="00D81BD2" w:rsidRPr="001B1178" w:rsidRDefault="00D81BD2" w:rsidP="00D81BD2">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xml:space="preserve">4)   Use my official title as a reference, identifier, or to promote attendance at a public meeting or presentation when participating in an official capacity. </w:t>
      </w:r>
      <w:r w:rsidR="00075819" w:rsidRPr="001B1178">
        <w:rPr>
          <w:rFonts w:ascii="Times New Roman" w:eastAsia="Times New Roman" w:hAnsi="Times New Roman" w:cs="Times New Roman"/>
          <w:sz w:val="24"/>
          <w:szCs w:val="24"/>
        </w:rPr>
        <w:t xml:space="preserve"> I</w:t>
      </w:r>
      <w:r w:rsidRPr="001B1178">
        <w:rPr>
          <w:rFonts w:ascii="Times New Roman" w:eastAsia="Times New Roman" w:hAnsi="Times New Roman" w:cs="Times New Roman"/>
          <w:sz w:val="24"/>
          <w:szCs w:val="24"/>
        </w:rPr>
        <w:t xml:space="preserve"> may not use my official title to imply endorsement of the non-Federal organization or its products or services, if any.</w:t>
      </w:r>
    </w:p>
    <w:p w14:paraId="054D34F5" w14:textId="2AAA6C6B" w:rsidR="00D81BD2" w:rsidRPr="001B1178" w:rsidRDefault="00D81BD2" w:rsidP="00D81BD2">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xml:space="preserve">5)   Communicate verbally or in writing on behalf of Reclamation regarding Reclamation programs, operations, or activities if I comply with </w:t>
      </w:r>
      <w:r w:rsidR="008278DC" w:rsidRPr="001B1178">
        <w:rPr>
          <w:rFonts w:ascii="Times New Roman" w:eastAsia="Times New Roman" w:hAnsi="Times New Roman" w:cs="Times New Roman"/>
          <w:sz w:val="24"/>
          <w:szCs w:val="24"/>
        </w:rPr>
        <w:t>Reclamation</w:t>
      </w:r>
      <w:r w:rsidRPr="001B1178">
        <w:rPr>
          <w:rFonts w:ascii="Times New Roman" w:eastAsia="Times New Roman" w:hAnsi="Times New Roman" w:cs="Times New Roman"/>
          <w:sz w:val="24"/>
          <w:szCs w:val="24"/>
        </w:rPr>
        <w:t xml:space="preserve"> </w:t>
      </w:r>
      <w:r w:rsidR="008278DC" w:rsidRPr="001B1178">
        <w:rPr>
          <w:rFonts w:ascii="Times New Roman" w:eastAsia="Times New Roman" w:hAnsi="Times New Roman" w:cs="Times New Roman"/>
          <w:sz w:val="24"/>
          <w:szCs w:val="24"/>
        </w:rPr>
        <w:t xml:space="preserve">requirements on </w:t>
      </w:r>
      <w:r w:rsidRPr="001B1178">
        <w:rPr>
          <w:rFonts w:ascii="Times New Roman" w:eastAsia="Times New Roman" w:hAnsi="Times New Roman" w:cs="Times New Roman"/>
          <w:sz w:val="24"/>
          <w:szCs w:val="24"/>
        </w:rPr>
        <w:t xml:space="preserve">official communications. </w:t>
      </w:r>
      <w:r w:rsidR="00C532BB" w:rsidRPr="001B1178">
        <w:rPr>
          <w:rFonts w:ascii="Times New Roman" w:eastAsia="Times New Roman" w:hAnsi="Times New Roman" w:cs="Times New Roman"/>
          <w:sz w:val="24"/>
          <w:szCs w:val="24"/>
        </w:rPr>
        <w:t xml:space="preserve"> </w:t>
      </w:r>
      <w:r w:rsidRPr="001B1178">
        <w:rPr>
          <w:rFonts w:ascii="Times New Roman" w:eastAsia="Times New Roman" w:hAnsi="Times New Roman" w:cs="Times New Roman"/>
          <w:sz w:val="24"/>
          <w:szCs w:val="24"/>
        </w:rPr>
        <w:t>If Reclamation has taken an official position or established official policy on an issue, my statements must be consistent with that position or policy.</w:t>
      </w:r>
      <w:r w:rsidR="00C532BB" w:rsidRPr="001B1178">
        <w:rPr>
          <w:rFonts w:ascii="Times New Roman" w:eastAsia="Times New Roman" w:hAnsi="Times New Roman" w:cs="Times New Roman"/>
          <w:sz w:val="24"/>
          <w:szCs w:val="24"/>
        </w:rPr>
        <w:t xml:space="preserve"> </w:t>
      </w:r>
      <w:r w:rsidRPr="001B1178">
        <w:rPr>
          <w:rFonts w:ascii="Times New Roman" w:eastAsia="Times New Roman" w:hAnsi="Times New Roman" w:cs="Times New Roman"/>
          <w:sz w:val="24"/>
          <w:szCs w:val="24"/>
        </w:rPr>
        <w:t xml:space="preserve"> If Reclamation has not taken an official position or established an official policy on an </w:t>
      </w:r>
      <w:r w:rsidRPr="001B1178">
        <w:rPr>
          <w:rFonts w:ascii="Times New Roman" w:eastAsia="Times New Roman" w:hAnsi="Times New Roman" w:cs="Times New Roman"/>
          <w:sz w:val="24"/>
          <w:szCs w:val="24"/>
        </w:rPr>
        <w:lastRenderedPageBreak/>
        <w:t>issue, I may state my professional opinion if I include a disclaimer to that effect with my statement. </w:t>
      </w:r>
    </w:p>
    <w:p w14:paraId="7DF54569"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4574C601" w14:textId="7010D808"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I understand that while serving as an advisory committee member, I m</w:t>
      </w:r>
      <w:r w:rsidR="001126A2" w:rsidRPr="001B1178">
        <w:rPr>
          <w:rFonts w:ascii="Times New Roman" w:eastAsia="Times New Roman" w:hAnsi="Times New Roman" w:cs="Times New Roman"/>
          <w:sz w:val="24"/>
          <w:szCs w:val="24"/>
        </w:rPr>
        <w:t>ust</w:t>
      </w:r>
      <w:r w:rsidRPr="001B1178">
        <w:rPr>
          <w:rFonts w:ascii="Times New Roman" w:eastAsia="Times New Roman" w:hAnsi="Times New Roman" w:cs="Times New Roman"/>
          <w:sz w:val="24"/>
          <w:szCs w:val="24"/>
        </w:rPr>
        <w:t xml:space="preserve"> not:</w:t>
      </w:r>
    </w:p>
    <w:p w14:paraId="2BDCEDC1"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5599D356" w14:textId="1FEE5EF8"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1)   Participate in any management activities of the non-Federal organization, including voting on organizational administrative matters or on organizational policy decisions, or rendering advice or making decisions regarding contracts or finances of the organization.</w:t>
      </w:r>
    </w:p>
    <w:p w14:paraId="094D7C5D" w14:textId="4BA45B98"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2)   Represent the interests of the non-Federal organization to any officer or employee of the executive or judicial branches of the Federal Government, consistent with 18</w:t>
      </w:r>
      <w:r w:rsidR="0036306B" w:rsidRPr="001B1178">
        <w:rPr>
          <w:rFonts w:ascii="Times New Roman" w:eastAsia="Times New Roman" w:hAnsi="Times New Roman" w:cs="Times New Roman"/>
          <w:sz w:val="24"/>
          <w:szCs w:val="24"/>
        </w:rPr>
        <w:t> </w:t>
      </w:r>
      <w:r w:rsidRPr="001B1178">
        <w:rPr>
          <w:rFonts w:ascii="Times New Roman" w:eastAsia="Times New Roman" w:hAnsi="Times New Roman" w:cs="Times New Roman"/>
          <w:sz w:val="24"/>
          <w:szCs w:val="24"/>
        </w:rPr>
        <w:t>USC </w:t>
      </w:r>
      <w:hyperlink r:id="rId7" w:tooltip="Link to non-FWS site" w:history="1">
        <w:r w:rsidRPr="001B1178">
          <w:rPr>
            <w:rFonts w:ascii="Times New Roman" w:eastAsia="Times New Roman" w:hAnsi="Times New Roman" w:cs="Times New Roman"/>
            <w:sz w:val="24"/>
            <w:szCs w:val="24"/>
          </w:rPr>
          <w:t>203</w:t>
        </w:r>
      </w:hyperlink>
      <w:r w:rsidRPr="001B1178">
        <w:rPr>
          <w:rFonts w:ascii="Times New Roman" w:eastAsia="Times New Roman" w:hAnsi="Times New Roman" w:cs="Times New Roman"/>
          <w:sz w:val="24"/>
          <w:szCs w:val="24"/>
        </w:rPr>
        <w:t> and </w:t>
      </w:r>
      <w:hyperlink r:id="rId8" w:tooltip="Link to non-FWS site" w:history="1">
        <w:r w:rsidRPr="001B1178">
          <w:rPr>
            <w:rFonts w:ascii="Times New Roman" w:eastAsia="Times New Roman" w:hAnsi="Times New Roman" w:cs="Times New Roman"/>
            <w:sz w:val="24"/>
            <w:szCs w:val="24"/>
          </w:rPr>
          <w:t>205</w:t>
        </w:r>
      </w:hyperlink>
      <w:r w:rsidRPr="001B1178">
        <w:rPr>
          <w:rFonts w:ascii="Times New Roman" w:eastAsia="Times New Roman" w:hAnsi="Times New Roman" w:cs="Times New Roman"/>
          <w:sz w:val="24"/>
          <w:szCs w:val="24"/>
        </w:rPr>
        <w:t xml:space="preserve">. This does not prohibit me when serving on an advisory board from presenting information about the positions and views of the non-Federal organization to </w:t>
      </w:r>
      <w:r w:rsidR="008278DC" w:rsidRPr="001B1178">
        <w:rPr>
          <w:rFonts w:ascii="Times New Roman" w:eastAsia="Times New Roman" w:hAnsi="Times New Roman" w:cs="Times New Roman"/>
          <w:sz w:val="24"/>
          <w:szCs w:val="24"/>
        </w:rPr>
        <w:t xml:space="preserve">Reclamation </w:t>
      </w:r>
      <w:r w:rsidRPr="001B1178">
        <w:rPr>
          <w:rFonts w:ascii="Times New Roman" w:eastAsia="Times New Roman" w:hAnsi="Times New Roman" w:cs="Times New Roman"/>
          <w:sz w:val="24"/>
          <w:szCs w:val="24"/>
        </w:rPr>
        <w:t>as part of my official duties.</w:t>
      </w:r>
    </w:p>
    <w:p w14:paraId="7CA8A165" w14:textId="70DFACC6"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3)   Receive a salary or any compensation or supplementation of my Federal salary from anyone other than the United States for performing my official duties. (See </w:t>
      </w:r>
      <w:hyperlink r:id="rId9" w:tooltip="Link to non-FWS site" w:history="1">
        <w:r w:rsidRPr="001B1178">
          <w:rPr>
            <w:rFonts w:ascii="Times New Roman" w:eastAsia="Times New Roman" w:hAnsi="Times New Roman" w:cs="Times New Roman"/>
            <w:sz w:val="24"/>
            <w:szCs w:val="24"/>
          </w:rPr>
          <w:t>18</w:t>
        </w:r>
        <w:r w:rsidR="0036306B" w:rsidRPr="001B1178">
          <w:rPr>
            <w:rFonts w:ascii="Times New Roman" w:eastAsia="Times New Roman" w:hAnsi="Times New Roman" w:cs="Times New Roman"/>
            <w:sz w:val="24"/>
            <w:szCs w:val="24"/>
          </w:rPr>
          <w:t> </w:t>
        </w:r>
        <w:r w:rsidRPr="001B1178">
          <w:rPr>
            <w:rFonts w:ascii="Times New Roman" w:eastAsia="Times New Roman" w:hAnsi="Times New Roman" w:cs="Times New Roman"/>
            <w:sz w:val="24"/>
            <w:szCs w:val="24"/>
          </w:rPr>
          <w:t>USC</w:t>
        </w:r>
        <w:r w:rsidR="0036306B" w:rsidRPr="001B1178">
          <w:rPr>
            <w:rFonts w:ascii="Times New Roman" w:eastAsia="Times New Roman" w:hAnsi="Times New Roman" w:cs="Times New Roman"/>
            <w:sz w:val="24"/>
            <w:szCs w:val="24"/>
          </w:rPr>
          <w:t> </w:t>
        </w:r>
        <w:r w:rsidRPr="001B1178">
          <w:rPr>
            <w:rFonts w:ascii="Times New Roman" w:eastAsia="Times New Roman" w:hAnsi="Times New Roman" w:cs="Times New Roman"/>
            <w:sz w:val="24"/>
            <w:szCs w:val="24"/>
          </w:rPr>
          <w:t>209</w:t>
        </w:r>
      </w:hyperlink>
      <w:r w:rsidRPr="001B1178">
        <w:rPr>
          <w:rFonts w:ascii="Times New Roman" w:eastAsia="Times New Roman" w:hAnsi="Times New Roman" w:cs="Times New Roman"/>
          <w:sz w:val="24"/>
          <w:szCs w:val="24"/>
        </w:rPr>
        <w:t>)</w:t>
      </w:r>
    </w:p>
    <w:p w14:paraId="6C44A6EF" w14:textId="674699F4"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4)   Accept gifts from a prohibited source or given because of my official position, unless an exception listed in the Standards of Ethical Conduct for Employees of the Executive Branch, </w:t>
      </w:r>
      <w:hyperlink r:id="rId10" w:tooltip="Link to non-FWS site" w:history="1">
        <w:r w:rsidRPr="001B1178">
          <w:rPr>
            <w:rFonts w:ascii="Times New Roman" w:eastAsia="Times New Roman" w:hAnsi="Times New Roman" w:cs="Times New Roman"/>
            <w:sz w:val="24"/>
            <w:szCs w:val="24"/>
          </w:rPr>
          <w:t>5 CFR</w:t>
        </w:r>
        <w:r w:rsidR="003E4FFC" w:rsidRPr="001B1178">
          <w:rPr>
            <w:rFonts w:ascii="Times New Roman" w:eastAsia="Times New Roman" w:hAnsi="Times New Roman" w:cs="Times New Roman"/>
            <w:sz w:val="24"/>
            <w:szCs w:val="24"/>
          </w:rPr>
          <w:t>.</w:t>
        </w:r>
        <w:r w:rsidRPr="001B1178">
          <w:rPr>
            <w:rFonts w:ascii="Times New Roman" w:eastAsia="Times New Roman" w:hAnsi="Times New Roman" w:cs="Times New Roman"/>
            <w:sz w:val="24"/>
            <w:szCs w:val="24"/>
          </w:rPr>
          <w:t xml:space="preserve"> 2635.204</w:t>
        </w:r>
      </w:hyperlink>
      <w:r w:rsidRPr="001B1178">
        <w:rPr>
          <w:rFonts w:ascii="Times New Roman" w:eastAsia="Times New Roman" w:hAnsi="Times New Roman" w:cs="Times New Roman"/>
          <w:sz w:val="24"/>
          <w:szCs w:val="24"/>
          <w:u w:val="single"/>
        </w:rPr>
        <w:t>,</w:t>
      </w:r>
      <w:r w:rsidRPr="001B1178">
        <w:rPr>
          <w:rFonts w:ascii="Times New Roman" w:eastAsia="Times New Roman" w:hAnsi="Times New Roman" w:cs="Times New Roman"/>
          <w:sz w:val="24"/>
          <w:szCs w:val="24"/>
        </w:rPr>
        <w:t> applies.</w:t>
      </w:r>
    </w:p>
    <w:p w14:paraId="20C519C9" w14:textId="1024BDEC"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5)   Use any appropriated funds, official time, or Government equipment to instigate or generate lobbying activity on any issue pending before or of interest to the Congress or an official of any government, consistent with </w:t>
      </w:r>
      <w:hyperlink r:id="rId11" w:tooltip="Link to non-FWS site" w:history="1">
        <w:r w:rsidRPr="001B1178">
          <w:rPr>
            <w:rFonts w:ascii="Times New Roman" w:eastAsia="Times New Roman" w:hAnsi="Times New Roman" w:cs="Times New Roman"/>
            <w:sz w:val="24"/>
            <w:szCs w:val="24"/>
            <w:u w:val="single"/>
          </w:rPr>
          <w:t>18 USC 1913</w:t>
        </w:r>
      </w:hyperlink>
      <w:r w:rsidRPr="001B1178">
        <w:rPr>
          <w:rFonts w:ascii="Times New Roman" w:eastAsia="Times New Roman" w:hAnsi="Times New Roman" w:cs="Times New Roman"/>
          <w:sz w:val="24"/>
          <w:szCs w:val="24"/>
        </w:rPr>
        <w:t>.    </w:t>
      </w:r>
    </w:p>
    <w:p w14:paraId="447AEA58" w14:textId="1F092FBC"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6)   Be involved in an official capacity in any fundraising activities of the non-Federal organization. (See </w:t>
      </w:r>
      <w:hyperlink r:id="rId12" w:tooltip="Link to non-FWS site" w:history="1">
        <w:r w:rsidRPr="001B1178">
          <w:rPr>
            <w:rFonts w:ascii="Times New Roman" w:eastAsia="Times New Roman" w:hAnsi="Times New Roman" w:cs="Times New Roman"/>
            <w:sz w:val="24"/>
            <w:szCs w:val="24"/>
          </w:rPr>
          <w:t>5 CFR 2635.808</w:t>
        </w:r>
      </w:hyperlink>
      <w:r w:rsidRPr="001B1178">
        <w:rPr>
          <w:rFonts w:ascii="Times New Roman" w:eastAsia="Times New Roman" w:hAnsi="Times New Roman" w:cs="Times New Roman"/>
          <w:sz w:val="24"/>
          <w:szCs w:val="24"/>
        </w:rPr>
        <w:t>) </w:t>
      </w:r>
    </w:p>
    <w:p w14:paraId="3A7CFFE5" w14:textId="52DD2E67"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7)   Disclose non-public information or allow its improper use to further the interests of the non-Federal organization. (See </w:t>
      </w:r>
      <w:hyperlink r:id="rId13" w:tooltip="Link to non-FWS site" w:history="1">
        <w:r w:rsidRPr="001B1178">
          <w:rPr>
            <w:rFonts w:ascii="Times New Roman" w:eastAsia="Times New Roman" w:hAnsi="Times New Roman" w:cs="Times New Roman"/>
            <w:sz w:val="24"/>
            <w:szCs w:val="24"/>
          </w:rPr>
          <w:t>5 CFR 2635.703</w:t>
        </w:r>
      </w:hyperlink>
      <w:r w:rsidRPr="001B1178">
        <w:rPr>
          <w:rFonts w:ascii="Times New Roman" w:eastAsia="Times New Roman" w:hAnsi="Times New Roman" w:cs="Times New Roman"/>
          <w:sz w:val="24"/>
          <w:szCs w:val="24"/>
        </w:rPr>
        <w:t>)</w:t>
      </w:r>
    </w:p>
    <w:p w14:paraId="6871CA6F" w14:textId="2FB4FAF8" w:rsidR="00D81BD2" w:rsidRPr="001B1178" w:rsidRDefault="00D81BD2" w:rsidP="00C532BB">
      <w:pPr>
        <w:spacing w:after="0" w:line="240" w:lineRule="auto"/>
        <w:ind w:left="720" w:hanging="360"/>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8)   Use official Government postage, stationery, envelopes, or labels for anything other than official Government business. (See </w:t>
      </w:r>
      <w:hyperlink r:id="rId14" w:tooltip="Link to non-FWS site" w:history="1">
        <w:r w:rsidRPr="001B1178">
          <w:rPr>
            <w:rFonts w:ascii="Times New Roman" w:eastAsia="Times New Roman" w:hAnsi="Times New Roman" w:cs="Times New Roman"/>
            <w:sz w:val="24"/>
            <w:szCs w:val="24"/>
          </w:rPr>
          <w:t>18 USC 1719</w:t>
        </w:r>
      </w:hyperlink>
      <w:r w:rsidRPr="001B1178">
        <w:rPr>
          <w:rFonts w:ascii="Times New Roman" w:eastAsia="Times New Roman" w:hAnsi="Times New Roman" w:cs="Times New Roman"/>
          <w:sz w:val="24"/>
          <w:szCs w:val="24"/>
        </w:rPr>
        <w:t>)</w:t>
      </w:r>
    </w:p>
    <w:p w14:paraId="5C4413C4" w14:textId="77777777" w:rsidR="006B15B7" w:rsidRPr="001B1178" w:rsidRDefault="006B15B7" w:rsidP="00D81BD2">
      <w:pPr>
        <w:spacing w:after="0" w:line="240" w:lineRule="auto"/>
        <w:rPr>
          <w:rFonts w:ascii="Times New Roman" w:eastAsia="Times New Roman" w:hAnsi="Times New Roman" w:cs="Times New Roman"/>
          <w:sz w:val="24"/>
          <w:szCs w:val="24"/>
        </w:rPr>
      </w:pPr>
    </w:p>
    <w:p w14:paraId="706FE0C8" w14:textId="51484320"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If I have any questions regarding my participation, I will consult with you and/or an Ethics Counselor.</w:t>
      </w:r>
    </w:p>
    <w:p w14:paraId="0F0F5E68"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5BA57819"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Approved:</w:t>
      </w:r>
    </w:p>
    <w:p w14:paraId="75FD3963"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0E8F70CC"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2FE6EFE4" w14:textId="77777777"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 </w:t>
      </w:r>
    </w:p>
    <w:p w14:paraId="498DD6FE" w14:textId="332977F8" w:rsidR="00D81BD2" w:rsidRPr="001B1178"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u w:val="single"/>
        </w:rPr>
        <w:t>_________________________________</w:t>
      </w:r>
      <w:r w:rsidRPr="001B1178">
        <w:rPr>
          <w:rFonts w:ascii="Times New Roman" w:eastAsia="Times New Roman" w:hAnsi="Times New Roman" w:cs="Times New Roman"/>
          <w:sz w:val="24"/>
          <w:szCs w:val="24"/>
        </w:rPr>
        <w:t>              </w:t>
      </w:r>
      <w:r w:rsidRPr="001B1178">
        <w:rPr>
          <w:rFonts w:ascii="Times New Roman" w:eastAsia="Times New Roman" w:hAnsi="Times New Roman" w:cs="Times New Roman"/>
          <w:sz w:val="24"/>
          <w:szCs w:val="24"/>
          <w:u w:val="single"/>
        </w:rPr>
        <w:t>________________________________</w:t>
      </w:r>
    </w:p>
    <w:p w14:paraId="617DADF5" w14:textId="0006E5B3" w:rsidR="00D81BD2" w:rsidRPr="000C2234" w:rsidRDefault="00D81BD2" w:rsidP="00D81BD2">
      <w:pPr>
        <w:spacing w:after="0" w:line="240" w:lineRule="auto"/>
        <w:rPr>
          <w:rFonts w:ascii="Times New Roman" w:eastAsia="Times New Roman" w:hAnsi="Times New Roman" w:cs="Times New Roman"/>
          <w:sz w:val="24"/>
          <w:szCs w:val="24"/>
        </w:rPr>
      </w:pPr>
      <w:r w:rsidRPr="001B1178">
        <w:rPr>
          <w:rFonts w:ascii="Times New Roman" w:eastAsia="Times New Roman" w:hAnsi="Times New Roman" w:cs="Times New Roman"/>
          <w:sz w:val="24"/>
          <w:szCs w:val="24"/>
        </w:rPr>
        <w:t>Supervisor Name </w:t>
      </w:r>
      <w:r w:rsidR="008D2B91" w:rsidRPr="001B1178">
        <w:rPr>
          <w:rFonts w:ascii="Times New Roman" w:eastAsia="Times New Roman" w:hAnsi="Times New Roman" w:cs="Times New Roman"/>
          <w:sz w:val="24"/>
          <w:szCs w:val="24"/>
        </w:rPr>
        <w:t>and Title</w:t>
      </w:r>
      <w:r w:rsidRPr="001B1178">
        <w:rPr>
          <w:rFonts w:ascii="Times New Roman" w:eastAsia="Times New Roman" w:hAnsi="Times New Roman" w:cs="Times New Roman"/>
          <w:sz w:val="24"/>
          <w:szCs w:val="24"/>
        </w:rPr>
        <w:t>                                       Date</w:t>
      </w:r>
    </w:p>
    <w:p w14:paraId="3EB2381E" w14:textId="77777777" w:rsidR="00D81BD2" w:rsidRPr="000C2234" w:rsidRDefault="00D81BD2" w:rsidP="00D81BD2">
      <w:pPr>
        <w:pStyle w:val="Default"/>
        <w:rPr>
          <w:color w:val="auto"/>
        </w:rPr>
      </w:pPr>
    </w:p>
    <w:p w14:paraId="561F9BFB" w14:textId="77777777" w:rsidR="00D81BD2" w:rsidRPr="000C2234" w:rsidRDefault="00D81BD2" w:rsidP="00D81BD2">
      <w:pPr>
        <w:pStyle w:val="Default"/>
        <w:rPr>
          <w:color w:val="auto"/>
        </w:rPr>
      </w:pPr>
    </w:p>
    <w:p w14:paraId="15AFD828" w14:textId="77777777" w:rsidR="00A516FC" w:rsidRDefault="00A516FC"/>
    <w:sectPr w:rsidR="00A516FC" w:rsidSect="00C20B4E">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71D8" w14:textId="77777777" w:rsidR="00C44393" w:rsidRDefault="00C44393" w:rsidP="00E5248B">
      <w:pPr>
        <w:spacing w:after="0" w:line="240" w:lineRule="auto"/>
      </w:pPr>
      <w:r>
        <w:separator/>
      </w:r>
    </w:p>
  </w:endnote>
  <w:endnote w:type="continuationSeparator" w:id="0">
    <w:p w14:paraId="407C7D32" w14:textId="77777777" w:rsidR="00C44393" w:rsidRDefault="00C44393" w:rsidP="00E5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D67F" w14:textId="77777777" w:rsidR="00C44393" w:rsidRDefault="00C44393" w:rsidP="00E5248B">
      <w:pPr>
        <w:spacing w:after="0" w:line="240" w:lineRule="auto"/>
      </w:pPr>
      <w:r>
        <w:separator/>
      </w:r>
    </w:p>
  </w:footnote>
  <w:footnote w:type="continuationSeparator" w:id="0">
    <w:p w14:paraId="4BFF6EDF" w14:textId="77777777" w:rsidR="00C44393" w:rsidRDefault="00C44393" w:rsidP="00E5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17218"/>
      <w:docPartObj>
        <w:docPartGallery w:val="Page Numbers (Top of Page)"/>
        <w:docPartUnique/>
      </w:docPartObj>
    </w:sdtPr>
    <w:sdtEndPr>
      <w:rPr>
        <w:noProof/>
      </w:rPr>
    </w:sdtEndPr>
    <w:sdtContent>
      <w:p w14:paraId="5AD1E712" w14:textId="619A0B1A" w:rsidR="00C20B4E" w:rsidRDefault="00C20B4E">
        <w:pPr>
          <w:pStyle w:val="Header"/>
          <w:jc w:val="right"/>
        </w:pPr>
        <w:r w:rsidRPr="00C20B4E">
          <w:rPr>
            <w:rFonts w:ascii="Times New Roman" w:hAnsi="Times New Roman" w:cs="Times New Roman"/>
            <w:sz w:val="24"/>
            <w:szCs w:val="24"/>
          </w:rPr>
          <w:fldChar w:fldCharType="begin"/>
        </w:r>
        <w:r w:rsidRPr="00C20B4E">
          <w:rPr>
            <w:rFonts w:ascii="Times New Roman" w:hAnsi="Times New Roman" w:cs="Times New Roman"/>
            <w:sz w:val="24"/>
            <w:szCs w:val="24"/>
          </w:rPr>
          <w:instrText xml:space="preserve"> PAGE   \* MERGEFORMAT </w:instrText>
        </w:r>
        <w:r w:rsidRPr="00C20B4E">
          <w:rPr>
            <w:rFonts w:ascii="Times New Roman" w:hAnsi="Times New Roman" w:cs="Times New Roman"/>
            <w:sz w:val="24"/>
            <w:szCs w:val="24"/>
          </w:rPr>
          <w:fldChar w:fldCharType="separate"/>
        </w:r>
        <w:r w:rsidRPr="00C20B4E">
          <w:rPr>
            <w:rFonts w:ascii="Times New Roman" w:hAnsi="Times New Roman" w:cs="Times New Roman"/>
            <w:noProof/>
            <w:sz w:val="24"/>
            <w:szCs w:val="24"/>
          </w:rPr>
          <w:t>2</w:t>
        </w:r>
        <w:r w:rsidRPr="00C20B4E">
          <w:rPr>
            <w:rFonts w:ascii="Times New Roman" w:hAnsi="Times New Roman" w:cs="Times New Roman"/>
            <w:noProof/>
            <w:sz w:val="24"/>
            <w:szCs w:val="24"/>
          </w:rPr>
          <w:fldChar w:fldCharType="end"/>
        </w:r>
      </w:p>
    </w:sdtContent>
  </w:sdt>
  <w:p w14:paraId="52A89364" w14:textId="77777777" w:rsidR="00C20B4E" w:rsidRDefault="00C20B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D2"/>
    <w:rsid w:val="00075819"/>
    <w:rsid w:val="000F31C4"/>
    <w:rsid w:val="000F581B"/>
    <w:rsid w:val="001126A2"/>
    <w:rsid w:val="001B1178"/>
    <w:rsid w:val="001C7608"/>
    <w:rsid w:val="001E47AD"/>
    <w:rsid w:val="002850A6"/>
    <w:rsid w:val="0036306B"/>
    <w:rsid w:val="003E4FFC"/>
    <w:rsid w:val="00571C43"/>
    <w:rsid w:val="005E0FE6"/>
    <w:rsid w:val="00635431"/>
    <w:rsid w:val="00644D5E"/>
    <w:rsid w:val="006B15B7"/>
    <w:rsid w:val="007535B8"/>
    <w:rsid w:val="007B1552"/>
    <w:rsid w:val="008278DC"/>
    <w:rsid w:val="008D2B91"/>
    <w:rsid w:val="009C62E6"/>
    <w:rsid w:val="00A516FC"/>
    <w:rsid w:val="00A55D2C"/>
    <w:rsid w:val="00C04F43"/>
    <w:rsid w:val="00C20B4E"/>
    <w:rsid w:val="00C44393"/>
    <w:rsid w:val="00C532BB"/>
    <w:rsid w:val="00C65FBF"/>
    <w:rsid w:val="00CC5295"/>
    <w:rsid w:val="00D44A7D"/>
    <w:rsid w:val="00D81BD2"/>
    <w:rsid w:val="00E5248B"/>
    <w:rsid w:val="00ED7350"/>
    <w:rsid w:val="00F6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B7DB2"/>
  <w15:chartTrackingRefBased/>
  <w15:docId w15:val="{65CBAEFB-5DBC-47C2-9F0A-93ED566C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D2"/>
    <w:rPr>
      <w:rFonts w:ascii="Segoe UI" w:hAnsi="Segoe UI" w:cs="Segoe UI"/>
      <w:sz w:val="18"/>
      <w:szCs w:val="18"/>
    </w:rPr>
  </w:style>
  <w:style w:type="paragraph" w:customStyle="1" w:styleId="Default">
    <w:name w:val="Default"/>
    <w:rsid w:val="00D81BD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D81BD2"/>
    <w:rPr>
      <w:sz w:val="16"/>
      <w:szCs w:val="16"/>
    </w:rPr>
  </w:style>
  <w:style w:type="paragraph" w:styleId="CommentText">
    <w:name w:val="annotation text"/>
    <w:basedOn w:val="Normal"/>
    <w:link w:val="CommentTextChar"/>
    <w:uiPriority w:val="99"/>
    <w:unhideWhenUsed/>
    <w:rsid w:val="00D81BD2"/>
    <w:pPr>
      <w:spacing w:line="240" w:lineRule="auto"/>
    </w:pPr>
    <w:rPr>
      <w:sz w:val="20"/>
      <w:szCs w:val="20"/>
    </w:rPr>
  </w:style>
  <w:style w:type="character" w:customStyle="1" w:styleId="CommentTextChar">
    <w:name w:val="Comment Text Char"/>
    <w:basedOn w:val="DefaultParagraphFont"/>
    <w:link w:val="CommentText"/>
    <w:uiPriority w:val="99"/>
    <w:rsid w:val="00D81BD2"/>
    <w:rPr>
      <w:sz w:val="20"/>
      <w:szCs w:val="20"/>
    </w:rPr>
  </w:style>
  <w:style w:type="paragraph" w:styleId="Header">
    <w:name w:val="header"/>
    <w:basedOn w:val="Normal"/>
    <w:link w:val="HeaderChar"/>
    <w:uiPriority w:val="99"/>
    <w:unhideWhenUsed/>
    <w:rsid w:val="00E5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48B"/>
  </w:style>
  <w:style w:type="paragraph" w:styleId="Footer">
    <w:name w:val="footer"/>
    <w:basedOn w:val="Normal"/>
    <w:link w:val="FooterChar"/>
    <w:uiPriority w:val="99"/>
    <w:unhideWhenUsed/>
    <w:rsid w:val="00E5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1-title18/html/USCODE-2011-title18-partI-chap11-sec205.htm" TargetMode="External"/><Relationship Id="rId13" Type="http://schemas.openxmlformats.org/officeDocument/2006/relationships/hyperlink" Target="http://www.ecfr.gov/cgi-bin/text-idx?SID=5f97b6a4f50d2a867ab781bf0f85779b&amp;mc=true&amp;node=se5.3.2635_1703&amp;rgn=div8" TargetMode="External"/><Relationship Id="rId3" Type="http://schemas.openxmlformats.org/officeDocument/2006/relationships/webSettings" Target="webSettings.xml"/><Relationship Id="rId7" Type="http://schemas.openxmlformats.org/officeDocument/2006/relationships/hyperlink" Target="https://www.gpo.gov/fdsys/pkg/USCODE-2011-title18/html/USCODE-2011-title18-partI-chap11-sec203.htm" TargetMode="External"/><Relationship Id="rId12" Type="http://schemas.openxmlformats.org/officeDocument/2006/relationships/hyperlink" Target="http://www.ecfr.gov/cgi-bin/text-idx?SID=5f97b6a4f50d2a867ab781bf0f85779b&amp;mc=true&amp;node=se5.3.2635_1808&amp;rgn=div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i.gov/sites/doi.gov/files/uploads/di-2000_non-fillable_april2011.pdf" TargetMode="External"/><Relationship Id="rId11" Type="http://schemas.openxmlformats.org/officeDocument/2006/relationships/hyperlink" Target="https://www.gpo.gov/fdsys/pkg/USCODE-2011-title18/html/USCODE-2011-title18-partI-chap93-sec1913.ht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ecfr.gov/cgi-bin/text-idx?SID=5f97b6a4f50d2a867ab781bf0f85779b&amp;mc=true&amp;node=se5.3.2635_1204&amp;rgn=div8" TargetMode="External"/><Relationship Id="rId4" Type="http://schemas.openxmlformats.org/officeDocument/2006/relationships/footnotes" Target="footnotes.xml"/><Relationship Id="rId9" Type="http://schemas.openxmlformats.org/officeDocument/2006/relationships/hyperlink" Target="https://www.gpo.gov/fdsys/pkg/USCODE-2011-title18/html/USCODE-2011-title18-partI-chap11-sec209.htm" TargetMode="External"/><Relationship Id="rId14" Type="http://schemas.openxmlformats.org/officeDocument/2006/relationships/hyperlink" Target="https://www.gpo.gov/fdsys/pkg/USCODE-2011-title18/html/USCODE-2011-title18-partI-chap83-sec17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Kaitlin C</dc:creator>
  <cp:keywords/>
  <dc:description/>
  <cp:lastModifiedBy>Clardy, Maria F</cp:lastModifiedBy>
  <cp:revision>6</cp:revision>
  <dcterms:created xsi:type="dcterms:W3CDTF">2022-11-03T23:48:00Z</dcterms:created>
  <dcterms:modified xsi:type="dcterms:W3CDTF">2022-11-14T19:03:00Z</dcterms:modified>
</cp:coreProperties>
</file>