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5F" w:rsidRPr="002430E5" w:rsidRDefault="0080765F" w:rsidP="00091797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42"/>
          <w:szCs w:val="42"/>
        </w:rPr>
      </w:pPr>
      <w:r w:rsidRPr="002430E5">
        <w:rPr>
          <w:rFonts w:ascii="Arial" w:eastAsia="Times New Roman" w:hAnsi="Arial" w:cs="Arial"/>
          <w:b/>
          <w:bCs/>
          <w:iCs/>
          <w:sz w:val="42"/>
          <w:szCs w:val="42"/>
        </w:rPr>
        <w:t>Tracy Research Technical Report Abstract</w:t>
      </w:r>
    </w:p>
    <w:p w:rsidR="004256D4" w:rsidRPr="0080765F" w:rsidRDefault="0080765F" w:rsidP="00F37331">
      <w:pPr>
        <w:pStyle w:val="vibulletslastline"/>
        <w:rPr>
          <w:shd w:val="clear" w:color="auto" w:fill="FFFFFF"/>
        </w:rPr>
      </w:pPr>
      <w:bookmarkStart w:id="0" w:name="_GoBack"/>
      <w:bookmarkEnd w:id="0"/>
      <w:r>
        <w:rPr>
          <w:b/>
          <w:i/>
          <w:shd w:val="clear" w:color="auto" w:fill="FFFFFF"/>
        </w:rPr>
        <w:t xml:space="preserve">Volume </w:t>
      </w:r>
      <w:r w:rsidR="00BB71EF">
        <w:rPr>
          <w:b/>
          <w:i/>
          <w:shd w:val="clear" w:color="auto" w:fill="FFFFFF"/>
        </w:rPr>
        <w:t>52</w:t>
      </w:r>
      <w:r>
        <w:rPr>
          <w:shd w:val="clear" w:color="auto" w:fill="FFFFFF"/>
        </w:rPr>
        <w:br/>
      </w:r>
      <w:r w:rsidR="00BB71EF" w:rsidRPr="00BB71EF">
        <w:t xml:space="preserve">Zachary A. </w:t>
      </w:r>
      <w:proofErr w:type="spellStart"/>
      <w:r w:rsidR="00BB71EF" w:rsidRPr="00BB71EF">
        <w:t>Sutphin</w:t>
      </w:r>
      <w:proofErr w:type="spellEnd"/>
      <w:r w:rsidR="00BB71EF" w:rsidRPr="00BB71EF">
        <w:t xml:space="preserve"> and</w:t>
      </w:r>
      <w:r w:rsidR="009E424C">
        <w:t xml:space="preserve"> Christopher A. Myrick.  2015. </w:t>
      </w:r>
      <w:r w:rsidR="00BB71EF" w:rsidRPr="009E424C">
        <w:rPr>
          <w:i/>
        </w:rPr>
        <w:t>Effects of Temperature and Simulated Loading Stress on the Oxygen Consumption and Ammonia Production Rates of Fishes of the Sacramento-San Joaquin River Delta</w:t>
      </w:r>
      <w:r w:rsidR="00BB71EF" w:rsidRPr="00BB71EF">
        <w:t>, California.  40 pp.</w:t>
      </w:r>
    </w:p>
    <w:p w:rsidR="00BB2460" w:rsidRPr="00A112B3" w:rsidRDefault="00BB71EF" w:rsidP="00F37331">
      <w:pPr>
        <w:pStyle w:val="vibodytext"/>
      </w:pPr>
      <w:r w:rsidRPr="00BB71EF">
        <w:t xml:space="preserve">Total ammonia nitrogen production rates (MTAN) and oxygen consumption rates (MO2) were measured before and after simulated </w:t>
      </w:r>
      <w:proofErr w:type="spellStart"/>
      <w:r w:rsidRPr="00BB71EF">
        <w:t>fishloading</w:t>
      </w:r>
      <w:proofErr w:type="spellEnd"/>
      <w:r w:rsidRPr="00BB71EF">
        <w:t xml:space="preserve"> stress (30-s air exposure), at 12, 15, 18, and 21ºC for delta smelt </w:t>
      </w:r>
      <w:proofErr w:type="spellStart"/>
      <w:r w:rsidRPr="00BB71EF">
        <w:t>Hypomesus</w:t>
      </w:r>
      <w:proofErr w:type="spellEnd"/>
      <w:r w:rsidRPr="00BB71EF">
        <w:t xml:space="preserve"> </w:t>
      </w:r>
      <w:proofErr w:type="spellStart"/>
      <w:r w:rsidRPr="00BB71EF">
        <w:t>transpacificus</w:t>
      </w:r>
      <w:proofErr w:type="spellEnd"/>
      <w:r w:rsidRPr="00BB71EF">
        <w:t xml:space="preserve">, 12, 16, 21, and 24 ºC Chinook salmon </w:t>
      </w:r>
      <w:proofErr w:type="spellStart"/>
      <w:r w:rsidRPr="00BB71EF">
        <w:t>Oncorhynchus</w:t>
      </w:r>
      <w:proofErr w:type="spellEnd"/>
      <w:r w:rsidRPr="00BB71EF">
        <w:t xml:space="preserve"> </w:t>
      </w:r>
      <w:proofErr w:type="spellStart"/>
      <w:r w:rsidRPr="00BB71EF">
        <w:t>tshawytscha</w:t>
      </w:r>
      <w:proofErr w:type="spellEnd"/>
      <w:r w:rsidRPr="00BB71EF">
        <w:t xml:space="preserve">, and 12, 18, 24 and 28 °C for striped bass </w:t>
      </w:r>
      <w:proofErr w:type="spellStart"/>
      <w:r w:rsidRPr="00BB71EF">
        <w:t>Morone</w:t>
      </w:r>
      <w:proofErr w:type="spellEnd"/>
      <w:r w:rsidRPr="00BB71EF">
        <w:t xml:space="preserve"> </w:t>
      </w:r>
      <w:proofErr w:type="spellStart"/>
      <w:r w:rsidRPr="00BB71EF">
        <w:t>saxatilis</w:t>
      </w:r>
      <w:proofErr w:type="spellEnd"/>
      <w:r w:rsidRPr="00BB71EF">
        <w:t xml:space="preserve"> and threadfin shad </w:t>
      </w:r>
      <w:proofErr w:type="spellStart"/>
      <w:r w:rsidRPr="00BB71EF">
        <w:t>Dorosoma</w:t>
      </w:r>
      <w:proofErr w:type="spellEnd"/>
      <w:r w:rsidRPr="00BB71EF">
        <w:t xml:space="preserve"> </w:t>
      </w:r>
      <w:proofErr w:type="spellStart"/>
      <w:r w:rsidRPr="00BB71EF">
        <w:t>petenense</w:t>
      </w:r>
      <w:proofErr w:type="spellEnd"/>
      <w:r w:rsidRPr="00BB71EF">
        <w:t xml:space="preserve">. Pre- and post-stress MO2 and MTAN of all species generally increased with temperature. Simulated fish-loading stress did not affect threadfin shad or delta smelt MO2 and MTAN, likely because their stress levels had already plateaued from the combination of handling and confinement in the </w:t>
      </w:r>
      <w:proofErr w:type="spellStart"/>
      <w:r w:rsidRPr="00BB71EF">
        <w:t>respirometry</w:t>
      </w:r>
      <w:proofErr w:type="spellEnd"/>
      <w:r w:rsidRPr="00BB71EF">
        <w:t xml:space="preserve"> chambers. Mean MO2 for delta smelt ranged from 0.05 to 0.08 mg O2/g/h and MTAN ranged from 0.002 to 0.01 mg TAN/g/h over the tested temperature range. Threadfin shad MO2 increased from 0.05 to 0.19 mg O2/g/h and MTAN increased from 0.001 to 0.01 mg TAN/g/h as temperature increased from 12 to 28 °C. Simulated loading stress increased striped bass (13–40%) and Chinook salmon (17 – 34%) MO2 and MTAN rates. Striped bass pre-stress MO2 ranged from 0.03 mg O2/g/ h at 12 °C to 0.09 mg O2/g/h at 28 °C, and MTAN ranged from 0.001 to 0.004 mg TAN/g/h. Chinook salmon tested between 12 and 28 °C had MO2 and MTAN values that ranged from 0.04 to 0.13 mg O2/g/h, and from 0.001 to 0.003 mg TAN/g/h, respectively. These results indicate </w:t>
      </w:r>
      <w:proofErr w:type="spellStart"/>
      <w:r w:rsidRPr="00BB71EF">
        <w:t>fishloading</w:t>
      </w:r>
      <w:proofErr w:type="spellEnd"/>
      <w:r w:rsidRPr="00BB71EF">
        <w:t xml:space="preserve"> stress affected Chinook salmon and striped bass MO2 and MTAN, though the magnitude of response was species-specific. Also, Chinook salmon and striped bass experienced a reduced ability to cope with simulated fish-loading stress, and return to pre-stress MO2 and MTAN, as temperatures increased.</w:t>
      </w:r>
    </w:p>
    <w:sectPr w:rsidR="00BB2460" w:rsidRPr="00A112B3" w:rsidSect="0080765F">
      <w:head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65F" w:rsidRDefault="0080765F" w:rsidP="0080765F">
      <w:pPr>
        <w:spacing w:after="0"/>
      </w:pPr>
      <w:r>
        <w:separator/>
      </w:r>
    </w:p>
  </w:endnote>
  <w:endnote w:type="continuationSeparator" w:id="0">
    <w:p w:rsidR="0080765F" w:rsidRDefault="0080765F" w:rsidP="00807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65F" w:rsidRDefault="0080765F" w:rsidP="0080765F">
      <w:pPr>
        <w:spacing w:after="0"/>
      </w:pPr>
      <w:r>
        <w:separator/>
      </w:r>
    </w:p>
  </w:footnote>
  <w:footnote w:type="continuationSeparator" w:id="0">
    <w:p w:rsidR="0080765F" w:rsidRDefault="0080765F" w:rsidP="008076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65F" w:rsidRDefault="0080765F" w:rsidP="00765503">
    <w:pPr>
      <w:ind w:left="-1080" w:right="-1080"/>
    </w:pPr>
    <w:r>
      <w:rPr>
        <w:noProof/>
      </w:rPr>
      <w:drawing>
        <wp:inline distT="0" distB="0" distL="0" distR="0" wp14:anchorId="520C04AF" wp14:editId="321C8EE8">
          <wp:extent cx="7302717" cy="685800"/>
          <wp:effectExtent l="0" t="0" r="0" b="0"/>
          <wp:docPr id="1" name="Picture 1" descr="noninteractive image:  banner - Reclamation, Managing Water in the West, U.S. Department of the Interior, Bureau of Recla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for_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422" cy="687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550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47D9"/>
    <w:multiLevelType w:val="hybridMultilevel"/>
    <w:tmpl w:val="3302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1531"/>
    <w:multiLevelType w:val="hybridMultilevel"/>
    <w:tmpl w:val="D9D0B6B0"/>
    <w:lvl w:ilvl="0" w:tplc="F2D696BC">
      <w:start w:val="1"/>
      <w:numFmt w:val="decimal"/>
      <w:pStyle w:val="vi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637EC"/>
    <w:multiLevelType w:val="hybridMultilevel"/>
    <w:tmpl w:val="8500EB8A"/>
    <w:lvl w:ilvl="0" w:tplc="9626CD9C">
      <w:start w:val="1"/>
      <w:numFmt w:val="bullet"/>
      <w:pStyle w:val="v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D4"/>
    <w:rsid w:val="00091797"/>
    <w:rsid w:val="001F0F9C"/>
    <w:rsid w:val="00310F78"/>
    <w:rsid w:val="0036480F"/>
    <w:rsid w:val="003A137D"/>
    <w:rsid w:val="00400764"/>
    <w:rsid w:val="00413B1A"/>
    <w:rsid w:val="004256D4"/>
    <w:rsid w:val="0063162F"/>
    <w:rsid w:val="00765503"/>
    <w:rsid w:val="0080765F"/>
    <w:rsid w:val="00866F42"/>
    <w:rsid w:val="009E3F26"/>
    <w:rsid w:val="009E424C"/>
    <w:rsid w:val="00A112B3"/>
    <w:rsid w:val="00BA3543"/>
    <w:rsid w:val="00BB2460"/>
    <w:rsid w:val="00BB71EF"/>
    <w:rsid w:val="00F37331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9C53A-0236-4964-BA63-231DD3B3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331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7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3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3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3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56D4"/>
    <w:rPr>
      <w:b/>
      <w:bCs/>
    </w:rPr>
  </w:style>
  <w:style w:type="paragraph" w:customStyle="1" w:styleId="vibodytext">
    <w:name w:val="vi body text"/>
    <w:basedOn w:val="Normal"/>
    <w:qFormat/>
    <w:rsid w:val="00F3733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56D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256D4"/>
  </w:style>
  <w:style w:type="paragraph" w:customStyle="1" w:styleId="vibodytextwithnospaceafterward">
    <w:name w:val="vi body text with no space afterward"/>
    <w:basedOn w:val="Normal"/>
    <w:qFormat/>
    <w:rsid w:val="00F37331"/>
    <w:pPr>
      <w:tabs>
        <w:tab w:val="left" w:pos="1886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bodytextwithspaceafter">
    <w:name w:val="vi body text with space after"/>
    <w:basedOn w:val="vibodytextwithnospaceafterward"/>
    <w:qFormat/>
    <w:rsid w:val="00F37331"/>
    <w:pPr>
      <w:spacing w:after="240"/>
    </w:pPr>
  </w:style>
  <w:style w:type="paragraph" w:customStyle="1" w:styleId="vibodytextaftertable">
    <w:name w:val="vi body text after table"/>
    <w:basedOn w:val="vibodytextwithspaceafter"/>
    <w:qFormat/>
    <w:rsid w:val="00F37331"/>
    <w:pPr>
      <w:spacing w:before="240"/>
    </w:pPr>
  </w:style>
  <w:style w:type="paragraph" w:customStyle="1" w:styleId="vibodytextindent">
    <w:name w:val="vi body text indent"/>
    <w:basedOn w:val="Normal"/>
    <w:rsid w:val="00F37331"/>
    <w:pPr>
      <w:ind w:left="1620" w:hanging="1620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6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65F"/>
    <w:rPr>
      <w:rFonts w:ascii="Tahoma" w:hAnsi="Tahoma" w:cs="Tahoma"/>
      <w:sz w:val="16"/>
      <w:szCs w:val="16"/>
    </w:rPr>
  </w:style>
  <w:style w:type="paragraph" w:customStyle="1" w:styleId="vibodytextright">
    <w:name w:val="vi body text right"/>
    <w:basedOn w:val="vibodytext"/>
    <w:qFormat/>
    <w:rsid w:val="00F37331"/>
    <w:pPr>
      <w:jc w:val="right"/>
    </w:pPr>
  </w:style>
  <w:style w:type="paragraph" w:customStyle="1" w:styleId="vibullets">
    <w:name w:val="vi bullets"/>
    <w:basedOn w:val="ListParagraph"/>
    <w:qFormat/>
    <w:rsid w:val="00F37331"/>
    <w:pPr>
      <w:numPr>
        <w:numId w:val="3"/>
      </w:numPr>
      <w:spacing w:after="120"/>
      <w:contextualSpacing w:val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37331"/>
    <w:pPr>
      <w:ind w:left="720"/>
      <w:contextualSpacing/>
    </w:pPr>
  </w:style>
  <w:style w:type="paragraph" w:customStyle="1" w:styleId="vibulletslastline">
    <w:name w:val="vi bullets last line"/>
    <w:basedOn w:val="vibullets"/>
    <w:qFormat/>
    <w:rsid w:val="00F37331"/>
    <w:pPr>
      <w:spacing w:after="240"/>
    </w:pPr>
  </w:style>
  <w:style w:type="paragraph" w:customStyle="1" w:styleId="vicaptions">
    <w:name w:val="vi captions"/>
    <w:basedOn w:val="Normal"/>
    <w:qFormat/>
    <w:rsid w:val="00F37331"/>
    <w:pPr>
      <w:spacing w:before="240"/>
    </w:pPr>
    <w:rPr>
      <w:rFonts w:ascii="Arial" w:eastAsia="Times New Roman" w:hAnsi="Arial" w:cs="Arial"/>
      <w:sz w:val="18"/>
      <w:szCs w:val="20"/>
    </w:rPr>
  </w:style>
  <w:style w:type="paragraph" w:customStyle="1" w:styleId="vicoverauxiliarytext">
    <w:name w:val="vi cover auxiliary text"/>
    <w:basedOn w:val="Normal"/>
    <w:qFormat/>
    <w:rsid w:val="00F37331"/>
    <w:pPr>
      <w:spacing w:before="1440" w:after="120"/>
    </w:pPr>
    <w:rPr>
      <w:rFonts w:ascii="Arial" w:eastAsia="Times New Roman" w:hAnsi="Arial" w:cs="Times New Roman"/>
      <w:b/>
      <w:sz w:val="32"/>
      <w:szCs w:val="24"/>
    </w:rPr>
  </w:style>
  <w:style w:type="paragraph" w:customStyle="1" w:styleId="vicoverheadlinetext">
    <w:name w:val="vi cover headline text"/>
    <w:basedOn w:val="Normal"/>
    <w:rsid w:val="00F37331"/>
    <w:rPr>
      <w:rFonts w:ascii="Arial" w:eastAsia="Times New Roman" w:hAnsi="Arial" w:cs="Times New Roman"/>
      <w:b/>
      <w:bCs/>
      <w:sz w:val="60"/>
      <w:szCs w:val="20"/>
    </w:rPr>
  </w:style>
  <w:style w:type="paragraph" w:customStyle="1" w:styleId="vicoverheadlinetextnoaux">
    <w:name w:val="vi cover headline text no aux"/>
    <w:basedOn w:val="vicoverheadlinetext"/>
    <w:qFormat/>
    <w:rsid w:val="00F37331"/>
    <w:pPr>
      <w:spacing w:before="1320"/>
    </w:pPr>
  </w:style>
  <w:style w:type="paragraph" w:customStyle="1" w:styleId="vicoveridentifyingtext">
    <w:name w:val="vi cover identifying text"/>
    <w:basedOn w:val="Normal"/>
    <w:qFormat/>
    <w:rsid w:val="00F37331"/>
    <w:pPr>
      <w:tabs>
        <w:tab w:val="center" w:pos="4680"/>
        <w:tab w:val="right" w:pos="9360"/>
      </w:tabs>
      <w:spacing w:after="0"/>
    </w:pPr>
    <w:rPr>
      <w:rFonts w:ascii="Arial" w:eastAsia="Times New Roman" w:hAnsi="Arial" w:cs="Arial"/>
      <w:sz w:val="20"/>
      <w:szCs w:val="20"/>
    </w:rPr>
  </w:style>
  <w:style w:type="paragraph" w:customStyle="1" w:styleId="vicoveridentifyingtextspaceabove">
    <w:name w:val="vi cover identifying text space above"/>
    <w:basedOn w:val="vicoveridentifyingtext"/>
    <w:qFormat/>
    <w:rsid w:val="00F37331"/>
    <w:pPr>
      <w:spacing w:before="120"/>
    </w:pPr>
  </w:style>
  <w:style w:type="paragraph" w:customStyle="1" w:styleId="vifiguretitle">
    <w:name w:val="vi figure title"/>
    <w:basedOn w:val="Normal"/>
    <w:qFormat/>
    <w:rsid w:val="00F37331"/>
    <w:pPr>
      <w:spacing w:before="360" w:after="360"/>
    </w:pPr>
    <w:rPr>
      <w:rFonts w:ascii="Arial" w:eastAsia="Times New Roman" w:hAnsi="Arial" w:cs="Times New Roman"/>
      <w:szCs w:val="24"/>
    </w:rPr>
  </w:style>
  <w:style w:type="paragraph" w:customStyle="1" w:styleId="vifooterleft">
    <w:name w:val="vi footer left"/>
    <w:basedOn w:val="Normal"/>
    <w:qFormat/>
    <w:rsid w:val="00F37331"/>
    <w:pPr>
      <w:tabs>
        <w:tab w:val="left" w:pos="450"/>
        <w:tab w:val="left" w:pos="630"/>
        <w:tab w:val="center" w:pos="4320"/>
        <w:tab w:val="right" w:pos="7650"/>
      </w:tabs>
    </w:pPr>
    <w:rPr>
      <w:rFonts w:ascii="Arial" w:eastAsia="Times New Roman" w:hAnsi="Arial" w:cs="Arial"/>
      <w:sz w:val="20"/>
      <w:szCs w:val="20"/>
    </w:rPr>
  </w:style>
  <w:style w:type="paragraph" w:customStyle="1" w:styleId="vifooterright">
    <w:name w:val="vi footer right"/>
    <w:basedOn w:val="Normal"/>
    <w:qFormat/>
    <w:rsid w:val="00F37331"/>
    <w:pPr>
      <w:tabs>
        <w:tab w:val="center" w:pos="4320"/>
        <w:tab w:val="right" w:pos="8640"/>
      </w:tabs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viheader1">
    <w:name w:val="vi header 1"/>
    <w:basedOn w:val="Heading1"/>
    <w:qFormat/>
    <w:rsid w:val="00F37331"/>
    <w:pPr>
      <w:keepNext w:val="0"/>
      <w:keepLines w:val="0"/>
      <w:spacing w:before="0" w:after="360"/>
    </w:pPr>
    <w:rPr>
      <w:rFonts w:ascii="Arial" w:eastAsia="Times New Roman" w:hAnsi="Arial" w:cs="Times New Roman"/>
      <w:b/>
      <w:color w:val="auto"/>
      <w:sz w:val="42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373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viheader12ndtoc">
    <w:name w:val="vi header 1 (2nd toc)"/>
    <w:basedOn w:val="viheader1"/>
    <w:qFormat/>
    <w:rsid w:val="00F37331"/>
    <w:rPr>
      <w:noProof/>
    </w:rPr>
  </w:style>
  <w:style w:type="paragraph" w:customStyle="1" w:styleId="viheader1notintoc">
    <w:name w:val="vi header 1 not in toc"/>
    <w:basedOn w:val="viheader1"/>
    <w:qFormat/>
    <w:rsid w:val="00F37331"/>
  </w:style>
  <w:style w:type="paragraph" w:customStyle="1" w:styleId="viheader2">
    <w:name w:val="vi header 2"/>
    <w:basedOn w:val="Heading2"/>
    <w:qFormat/>
    <w:rsid w:val="00F37331"/>
    <w:pPr>
      <w:keepLines w:val="0"/>
      <w:spacing w:before="360" w:after="240"/>
    </w:pPr>
    <w:rPr>
      <w:rFonts w:ascii="Arial" w:eastAsia="Times New Roman" w:hAnsi="Arial" w:cs="Arial"/>
      <w:b/>
      <w:bCs/>
      <w:iCs/>
      <w:color w:val="auto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3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iheader22ndtoc">
    <w:name w:val="vi header 2 (2nd toc)"/>
    <w:basedOn w:val="viheader2"/>
    <w:qFormat/>
    <w:rsid w:val="00F37331"/>
    <w:rPr>
      <w:noProof/>
    </w:rPr>
  </w:style>
  <w:style w:type="paragraph" w:customStyle="1" w:styleId="viheader2notintoc">
    <w:name w:val="vi header 2 not in toc"/>
    <w:basedOn w:val="viheader2"/>
    <w:qFormat/>
    <w:rsid w:val="00F37331"/>
  </w:style>
  <w:style w:type="paragraph" w:customStyle="1" w:styleId="viheader3">
    <w:name w:val="vi header 3"/>
    <w:basedOn w:val="Heading3"/>
    <w:qFormat/>
    <w:rsid w:val="00F37331"/>
    <w:pPr>
      <w:keepLines w:val="0"/>
      <w:spacing w:before="240"/>
    </w:pPr>
    <w:rPr>
      <w:rFonts w:ascii="Arial" w:eastAsia="Times New Roman" w:hAnsi="Arial" w:cs="Arial"/>
      <w:b/>
      <w:bCs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3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viheader32ndtoc">
    <w:name w:val="vi header 3 (2nd toc)"/>
    <w:basedOn w:val="viheader3"/>
    <w:qFormat/>
    <w:rsid w:val="00F37331"/>
    <w:rPr>
      <w:noProof/>
    </w:rPr>
  </w:style>
  <w:style w:type="paragraph" w:customStyle="1" w:styleId="viheader4">
    <w:name w:val="vi header 4"/>
    <w:basedOn w:val="Heading4"/>
    <w:qFormat/>
    <w:rsid w:val="00F37331"/>
    <w:pPr>
      <w:keepLines w:val="0"/>
      <w:spacing w:before="240" w:after="20"/>
    </w:pPr>
    <w:rPr>
      <w:rFonts w:ascii="Arial" w:eastAsia="Times New Roman" w:hAnsi="Arial" w:cs="Times New Roman"/>
      <w:b/>
      <w:bCs/>
      <w:iCs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3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viheaderright">
    <w:name w:val="vi header right"/>
    <w:basedOn w:val="Normal"/>
    <w:rsid w:val="00F37331"/>
    <w:pPr>
      <w:tabs>
        <w:tab w:val="center" w:pos="4320"/>
        <w:tab w:val="right" w:pos="8640"/>
      </w:tabs>
      <w:jc w:val="righ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viheaderleft">
    <w:name w:val="vi header left"/>
    <w:basedOn w:val="viheaderright"/>
    <w:rsid w:val="00F37331"/>
    <w:pPr>
      <w:jc w:val="left"/>
    </w:pPr>
  </w:style>
  <w:style w:type="paragraph" w:customStyle="1" w:styleId="vimissionstatementtitle">
    <w:name w:val="vi mission statement title"/>
    <w:basedOn w:val="Normal"/>
    <w:qFormat/>
    <w:rsid w:val="00F37331"/>
    <w:rPr>
      <w:rFonts w:ascii="Arial" w:eastAsia="Times New Roman" w:hAnsi="Arial" w:cs="Arial"/>
      <w:b/>
      <w:sz w:val="40"/>
      <w:szCs w:val="40"/>
    </w:rPr>
  </w:style>
  <w:style w:type="paragraph" w:customStyle="1" w:styleId="vinumberedlist">
    <w:name w:val="vi numbered list"/>
    <w:basedOn w:val="ListParagraph"/>
    <w:qFormat/>
    <w:rsid w:val="00F37331"/>
    <w:pPr>
      <w:numPr>
        <w:numId w:val="5"/>
      </w:numPr>
      <w:spacing w:after="12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numberedlistlastline">
    <w:name w:val="vi numbered list last line"/>
    <w:basedOn w:val="vinumberedlist"/>
    <w:qFormat/>
    <w:rsid w:val="00F37331"/>
    <w:pPr>
      <w:spacing w:after="240"/>
    </w:pPr>
  </w:style>
  <w:style w:type="paragraph" w:customStyle="1" w:styleId="vitableheadings">
    <w:name w:val="vi table headings"/>
    <w:basedOn w:val="Normal"/>
    <w:qFormat/>
    <w:rsid w:val="00F37331"/>
    <w:pPr>
      <w:spacing w:after="0"/>
      <w:jc w:val="center"/>
    </w:pPr>
    <w:rPr>
      <w:rFonts w:ascii="Arial" w:eastAsia="Times New Roman" w:hAnsi="Arial" w:cs="Arial"/>
      <w:b/>
      <w:sz w:val="20"/>
      <w:szCs w:val="20"/>
    </w:rPr>
  </w:style>
  <w:style w:type="paragraph" w:customStyle="1" w:styleId="vitabletextcentered">
    <w:name w:val="vi table text centered"/>
    <w:basedOn w:val="Normal"/>
    <w:rsid w:val="00F37331"/>
    <w:pPr>
      <w:spacing w:after="0"/>
      <w:jc w:val="center"/>
    </w:pPr>
    <w:rPr>
      <w:rFonts w:ascii="Arial" w:eastAsia="Times New Roman" w:hAnsi="Arial" w:cs="Times New Roman"/>
      <w:sz w:val="18"/>
      <w:szCs w:val="20"/>
    </w:rPr>
  </w:style>
  <w:style w:type="paragraph" w:customStyle="1" w:styleId="vitabletextLeft">
    <w:name w:val="vi table text Left"/>
    <w:basedOn w:val="vitabletextcentered"/>
    <w:rsid w:val="00F37331"/>
    <w:pPr>
      <w:jc w:val="left"/>
    </w:pPr>
  </w:style>
  <w:style w:type="paragraph" w:customStyle="1" w:styleId="vitabletitle">
    <w:name w:val="vi table title"/>
    <w:basedOn w:val="Normal"/>
    <w:qFormat/>
    <w:rsid w:val="00F37331"/>
    <w:rPr>
      <w:rFonts w:ascii="Arial" w:eastAsia="Times New Roman" w:hAnsi="Arial" w:cs="Times New Roman"/>
      <w:szCs w:val="24"/>
    </w:rPr>
  </w:style>
  <w:style w:type="paragraph" w:customStyle="1" w:styleId="vititlepagepreparedfor">
    <w:name w:val="vi title page prepared for"/>
    <w:basedOn w:val="Normal"/>
    <w:qFormat/>
    <w:rsid w:val="00F37331"/>
    <w:pPr>
      <w:spacing w:before="480" w:after="480"/>
    </w:pPr>
    <w:rPr>
      <w:rFonts w:ascii="Times New Roman" w:eastAsia="Times New Roman" w:hAnsi="Times New Roman" w:cs="Arial"/>
      <w:i/>
      <w:sz w:val="24"/>
    </w:rPr>
  </w:style>
  <w:style w:type="paragraph" w:customStyle="1" w:styleId="vititlepageagenciesbold">
    <w:name w:val="vi title page agencies bold"/>
    <w:basedOn w:val="vititlepagepreparedfor"/>
    <w:qFormat/>
    <w:rsid w:val="00F37331"/>
    <w:pPr>
      <w:spacing w:before="0" w:after="0"/>
    </w:pPr>
    <w:rPr>
      <w:rFonts w:ascii="Arial" w:hAnsi="Arial"/>
      <w:b/>
      <w:i w:val="0"/>
      <w:szCs w:val="24"/>
    </w:rPr>
  </w:style>
  <w:style w:type="paragraph" w:customStyle="1" w:styleId="vititlepageagenciesnormal">
    <w:name w:val="vi title page agencies normal"/>
    <w:basedOn w:val="vititlepageagenciesbold"/>
    <w:qFormat/>
    <w:rsid w:val="00F37331"/>
    <w:rPr>
      <w:b w:val="0"/>
    </w:rPr>
  </w:style>
  <w:style w:type="paragraph" w:customStyle="1" w:styleId="vititlepagetextbold">
    <w:name w:val="vi title page text bold"/>
    <w:basedOn w:val="Normal"/>
    <w:qFormat/>
    <w:rsid w:val="00F37331"/>
    <w:pPr>
      <w:spacing w:before="240" w:after="0"/>
    </w:pPr>
    <w:rPr>
      <w:rFonts w:ascii="Arial" w:eastAsia="Times New Roman" w:hAnsi="Arial" w:cs="Arial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Tracy Research Tech Report Abstract Vol. 52</vt:lpstr>
    </vt:vector>
  </TitlesOfParts>
  <Company>Reclamation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Tracy Research Tech Report Abstract Vol. 52</dc:title>
  <dc:subject>Tracy Research Tech Report Abstract Vol. 52</dc:subject>
  <dc:creator>JCDealy</dc:creator>
  <cp:lastModifiedBy>Savignano, Diana L</cp:lastModifiedBy>
  <cp:revision>3</cp:revision>
  <cp:lastPrinted>2016-03-02T22:21:00Z</cp:lastPrinted>
  <dcterms:created xsi:type="dcterms:W3CDTF">2017-03-01T16:26:00Z</dcterms:created>
  <dcterms:modified xsi:type="dcterms:W3CDTF">2017-08-18T20:49:00Z</dcterms:modified>
</cp:coreProperties>
</file>