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5F" w:rsidRPr="002430E5" w:rsidRDefault="0080765F" w:rsidP="00091797">
      <w:pPr>
        <w:shd w:val="clear" w:color="auto" w:fill="FFFFFF"/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42"/>
          <w:szCs w:val="42"/>
        </w:rPr>
      </w:pPr>
      <w:r w:rsidRPr="002430E5">
        <w:rPr>
          <w:rFonts w:ascii="Arial" w:eastAsia="Times New Roman" w:hAnsi="Arial" w:cs="Arial"/>
          <w:b/>
          <w:bCs/>
          <w:iCs/>
          <w:sz w:val="42"/>
          <w:szCs w:val="42"/>
        </w:rPr>
        <w:t>Tracy Research Technical Report Abstract</w:t>
      </w:r>
    </w:p>
    <w:p w:rsidR="004256D4" w:rsidRPr="00805E0F" w:rsidRDefault="0080765F" w:rsidP="00805E0F">
      <w:pPr>
        <w:pStyle w:val="ListParagraph"/>
        <w:numPr>
          <w:ilvl w:val="0"/>
          <w:numId w:val="10"/>
        </w:numPr>
        <w:rPr>
          <w:shd w:val="clear" w:color="auto" w:fill="FFFFFF"/>
        </w:rPr>
      </w:pPr>
      <w:bookmarkStart w:id="0" w:name="_GoBack"/>
      <w:bookmarkEnd w:id="0"/>
      <w:r w:rsidRPr="00805E0F">
        <w:rPr>
          <w:b/>
          <w:shd w:val="clear" w:color="auto" w:fill="FFFFFF"/>
        </w:rPr>
        <w:t xml:space="preserve">Volume </w:t>
      </w:r>
      <w:r w:rsidR="00712BFE" w:rsidRPr="00805E0F">
        <w:rPr>
          <w:b/>
        </w:rPr>
        <w:t>2</w:t>
      </w:r>
      <w:r w:rsidR="00165E19" w:rsidRPr="00805E0F">
        <w:rPr>
          <w:b/>
        </w:rPr>
        <w:t>5</w:t>
      </w:r>
      <w:r w:rsidR="00442CDD">
        <w:br/>
      </w:r>
      <w:proofErr w:type="spellStart"/>
      <w:r w:rsidR="00442CDD" w:rsidRPr="00442CDD">
        <w:t>Borthwick</w:t>
      </w:r>
      <w:proofErr w:type="spellEnd"/>
      <w:r w:rsidR="00442CDD" w:rsidRPr="00442CDD">
        <w:t xml:space="preserve">, S.M., and C.R. Liston. 2003. Survival and External Condition of 200 - 300 mm Rainbow Trout Passed through an Archimedes Lift and a </w:t>
      </w:r>
      <w:proofErr w:type="spellStart"/>
      <w:r w:rsidR="00442CDD" w:rsidRPr="00442CDD">
        <w:t>Hidrostal</w:t>
      </w:r>
      <w:proofErr w:type="spellEnd"/>
      <w:r w:rsidR="00442CDD" w:rsidRPr="00442CDD">
        <w:t xml:space="preserve"> Pump at Red Bluff Research Pumping Plant. Tracy Fish Collection Facility Studies. Volume 25. U. S. Bureau of Reclamation, Mid-Pacific Region and Denver Technical Service Center. 33 pp.</w:t>
      </w:r>
    </w:p>
    <w:p w:rsidR="00BB2460" w:rsidRDefault="001B189C" w:rsidP="001B189C">
      <w:r>
        <w:rPr>
          <w:shd w:val="clear" w:color="auto" w:fill="FFFFFF"/>
        </w:rPr>
        <w:t>Survival, descaling, and injury rates were determined for 200 – 300 mm fork length rainbow trout,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spellStart"/>
      <w:r>
        <w:rPr>
          <w:i/>
          <w:iCs/>
          <w:shd w:val="clear" w:color="auto" w:fill="FFFFFF"/>
        </w:rPr>
        <w:t>Oncorhynchus</w:t>
      </w:r>
      <w:proofErr w:type="spellEnd"/>
      <w:r>
        <w:rPr>
          <w:i/>
          <w:iCs/>
          <w:shd w:val="clear" w:color="auto" w:fill="FFFFFF"/>
        </w:rPr>
        <w:t xml:space="preserve"> mykiss,</w:t>
      </w:r>
      <w:r>
        <w:rPr>
          <w:rStyle w:val="apple-converted-space"/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 </w:t>
      </w:r>
      <w:r>
        <w:rPr>
          <w:shd w:val="clear" w:color="auto" w:fill="FFFFFF"/>
        </w:rPr>
        <w:t xml:space="preserve">passed through an Archimedes lift and a </w:t>
      </w:r>
      <w:proofErr w:type="spellStart"/>
      <w:r>
        <w:rPr>
          <w:shd w:val="clear" w:color="auto" w:fill="FFFFFF"/>
        </w:rPr>
        <w:t>Hidrostal</w:t>
      </w:r>
      <w:proofErr w:type="spellEnd"/>
      <w:r>
        <w:rPr>
          <w:shd w:val="clear" w:color="auto" w:fill="FFFFFF"/>
        </w:rPr>
        <w:t xml:space="preserve"> pump at the Bureau of Reclamation’s Red Bluff Research Pumping Plant, Red Bluff, </w:t>
      </w:r>
      <w:proofErr w:type="gramStart"/>
      <w:r>
        <w:rPr>
          <w:shd w:val="clear" w:color="auto" w:fill="FFFFFF"/>
        </w:rPr>
        <w:t>California</w:t>
      </w:r>
      <w:proofErr w:type="gramEnd"/>
      <w:r>
        <w:rPr>
          <w:shd w:val="clear" w:color="auto" w:fill="FFFFFF"/>
        </w:rPr>
        <w:t xml:space="preserve">. Treatment fish were compared to control fish (released into the lift and pump discharges) for sixteen paired trials conducted with the Archimedes lift and 25 paired trials with the </w:t>
      </w:r>
      <w:proofErr w:type="spellStart"/>
      <w:r>
        <w:rPr>
          <w:shd w:val="clear" w:color="auto" w:fill="FFFFFF"/>
        </w:rPr>
        <w:t>Hidrostal</w:t>
      </w:r>
      <w:proofErr w:type="spellEnd"/>
      <w:r>
        <w:rPr>
          <w:shd w:val="clear" w:color="auto" w:fill="FFFFFF"/>
        </w:rPr>
        <w:t xml:space="preserve"> pump during April, May, and June 2002. For the Archimedes lift, there were no detectable differences in immediate or 96-h survival between treatment and control fish, with average scale loss less than 10 percent for &gt; 88 percent of the fish, and percent of surviving fish with injuries (mostly abrasions) less than 10.4 percent. The </w:t>
      </w:r>
      <w:proofErr w:type="spellStart"/>
      <w:r>
        <w:rPr>
          <w:shd w:val="clear" w:color="auto" w:fill="FFFFFF"/>
        </w:rPr>
        <w:t>Hidrostal</w:t>
      </w:r>
      <w:proofErr w:type="spellEnd"/>
      <w:r>
        <w:rPr>
          <w:shd w:val="clear" w:color="auto" w:fill="FFFFFF"/>
        </w:rPr>
        <w:t xml:space="preserve"> pump trials showed immediate survival from 96.4 percent to 94.4 percent for the three speeds tested, while average 96-h survival ranged from 94.0 percent to 88.0 percent. Average scale loss for </w:t>
      </w:r>
      <w:proofErr w:type="spellStart"/>
      <w:r>
        <w:rPr>
          <w:shd w:val="clear" w:color="auto" w:fill="FFFFFF"/>
        </w:rPr>
        <w:t>Hidrostal</w:t>
      </w:r>
      <w:proofErr w:type="spellEnd"/>
      <w:r>
        <w:rPr>
          <w:shd w:val="clear" w:color="auto" w:fill="FFFFFF"/>
        </w:rPr>
        <w:t xml:space="preserve"> trials was less than 10 percent and fish injuries averaged from 2.5 to 9.8 percent. Statistically significant increases in injuries (abrasions and bruises) were observed at the 321-rpm </w:t>
      </w:r>
      <w:proofErr w:type="spellStart"/>
      <w:r>
        <w:rPr>
          <w:shd w:val="clear" w:color="auto" w:fill="FFFFFF"/>
        </w:rPr>
        <w:t>Hidrostal</w:t>
      </w:r>
      <w:proofErr w:type="spellEnd"/>
      <w:r>
        <w:rPr>
          <w:shd w:val="clear" w:color="auto" w:fill="FFFFFF"/>
        </w:rPr>
        <w:t xml:space="preserve"> pump trials. Both the Archimedes lift and the </w:t>
      </w:r>
      <w:proofErr w:type="spellStart"/>
      <w:r>
        <w:rPr>
          <w:shd w:val="clear" w:color="auto" w:fill="FFFFFF"/>
        </w:rPr>
        <w:t>Hidrostal</w:t>
      </w:r>
      <w:proofErr w:type="spellEnd"/>
      <w:r>
        <w:rPr>
          <w:shd w:val="clear" w:color="auto" w:fill="FFFFFF"/>
        </w:rPr>
        <w:t xml:space="preserve"> pump can pass small and large fish with ≥ 90 percent survival and injuries ≤ 10 percent. Fish passed through the Archimedes lift had slightly higher survival rates than fish passed through the </w:t>
      </w:r>
      <w:proofErr w:type="spellStart"/>
      <w:r>
        <w:rPr>
          <w:shd w:val="clear" w:color="auto" w:fill="FFFFFF"/>
        </w:rPr>
        <w:t>Hidrostal</w:t>
      </w:r>
      <w:proofErr w:type="spellEnd"/>
      <w:r>
        <w:rPr>
          <w:shd w:val="clear" w:color="auto" w:fill="FFFFFF"/>
        </w:rPr>
        <w:t xml:space="preserve"> pump. The results of this study support previous work suggesting that these devices can safely transport fish at diversion structures.</w:t>
      </w:r>
    </w:p>
    <w:sectPr w:rsidR="00BB2460" w:rsidSect="00807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65F" w:rsidRDefault="0080765F" w:rsidP="0080765F">
      <w:pPr>
        <w:spacing w:after="0"/>
      </w:pPr>
      <w:r>
        <w:separator/>
      </w:r>
    </w:p>
  </w:endnote>
  <w:endnote w:type="continuationSeparator" w:id="0">
    <w:p w:rsidR="0080765F" w:rsidRDefault="0080765F" w:rsidP="00807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AB" w:rsidRDefault="00191E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AB" w:rsidRDefault="00191E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AB" w:rsidRDefault="00191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65F" w:rsidRDefault="0080765F" w:rsidP="0080765F">
      <w:pPr>
        <w:spacing w:after="0"/>
      </w:pPr>
      <w:r>
        <w:separator/>
      </w:r>
    </w:p>
  </w:footnote>
  <w:footnote w:type="continuationSeparator" w:id="0">
    <w:p w:rsidR="0080765F" w:rsidRDefault="0080765F" w:rsidP="00807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AB" w:rsidRDefault="00191EA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65F" w:rsidRDefault="0080765F" w:rsidP="00191EAB">
    <w:pPr>
      <w:ind w:left="-1080" w:right="-1080"/>
    </w:pPr>
    <w:r>
      <w:rPr>
        <w:noProof/>
      </w:rPr>
      <w:drawing>
        <wp:inline distT="0" distB="0" distL="0" distR="0" wp14:anchorId="520C04AF" wp14:editId="321C8EE8">
          <wp:extent cx="7304568" cy="685974"/>
          <wp:effectExtent l="0" t="0" r="0" b="0"/>
          <wp:docPr id="1" name="Picture 1" descr="noninteractive image:  banner - Reclamation, Managing Water in the West, U.S. Department of the Interior, Bureau of Recla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or_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996" cy="714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1EAB"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EAB" w:rsidRDefault="00191E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47D9"/>
    <w:multiLevelType w:val="hybridMultilevel"/>
    <w:tmpl w:val="3302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36B8A"/>
    <w:multiLevelType w:val="hybridMultilevel"/>
    <w:tmpl w:val="9A98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39C8"/>
    <w:multiLevelType w:val="hybridMultilevel"/>
    <w:tmpl w:val="9A923E04"/>
    <w:lvl w:ilvl="0" w:tplc="ADECE6B4">
      <w:start w:val="1"/>
      <w:numFmt w:val="decimal"/>
      <w:pStyle w:val="vi-numberedlistlastlin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B0BF8"/>
    <w:multiLevelType w:val="hybridMultilevel"/>
    <w:tmpl w:val="A9769AAE"/>
    <w:lvl w:ilvl="0" w:tplc="22D6BCAA">
      <w:start w:val="1"/>
      <w:numFmt w:val="bullet"/>
      <w:pStyle w:val="vi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6DF8A">
      <w:start w:val="1"/>
      <w:numFmt w:val="bullet"/>
      <w:pStyle w:val="vi-bulletssecon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3C5BDA">
      <w:start w:val="1"/>
      <w:numFmt w:val="bullet"/>
      <w:pStyle w:val="vi-bulletsthirdinden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D4"/>
    <w:rsid w:val="00091797"/>
    <w:rsid w:val="00102F98"/>
    <w:rsid w:val="00105201"/>
    <w:rsid w:val="001075AE"/>
    <w:rsid w:val="00165E19"/>
    <w:rsid w:val="00191EAB"/>
    <w:rsid w:val="001B189C"/>
    <w:rsid w:val="00310F78"/>
    <w:rsid w:val="0036480F"/>
    <w:rsid w:val="003A137D"/>
    <w:rsid w:val="003C6412"/>
    <w:rsid w:val="003C76A2"/>
    <w:rsid w:val="003D7C4B"/>
    <w:rsid w:val="00413B1A"/>
    <w:rsid w:val="004256D4"/>
    <w:rsid w:val="00442CDD"/>
    <w:rsid w:val="004F55CC"/>
    <w:rsid w:val="00527550"/>
    <w:rsid w:val="005746BB"/>
    <w:rsid w:val="00625A9D"/>
    <w:rsid w:val="0063162F"/>
    <w:rsid w:val="00712BFE"/>
    <w:rsid w:val="00762781"/>
    <w:rsid w:val="00805E0F"/>
    <w:rsid w:val="0080765F"/>
    <w:rsid w:val="00866F42"/>
    <w:rsid w:val="009E3F26"/>
    <w:rsid w:val="00A813E0"/>
    <w:rsid w:val="00AC1A34"/>
    <w:rsid w:val="00BA3543"/>
    <w:rsid w:val="00BB2460"/>
    <w:rsid w:val="00C22CA4"/>
    <w:rsid w:val="00CC2F18"/>
    <w:rsid w:val="00CC42BE"/>
    <w:rsid w:val="00FB1186"/>
    <w:rsid w:val="00F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B19C53A-0236-4964-BA63-231DD3B3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F98"/>
    <w:pPr>
      <w:spacing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6D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56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256D4"/>
  </w:style>
  <w:style w:type="paragraph" w:styleId="Footer">
    <w:name w:val="footer"/>
    <w:basedOn w:val="Normal"/>
    <w:link w:val="FooterChar"/>
    <w:uiPriority w:val="99"/>
    <w:unhideWhenUsed/>
    <w:rsid w:val="0080765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765F"/>
  </w:style>
  <w:style w:type="paragraph" w:styleId="BalloonText">
    <w:name w:val="Balloon Text"/>
    <w:basedOn w:val="Normal"/>
    <w:link w:val="BalloonTextChar"/>
    <w:uiPriority w:val="99"/>
    <w:semiHidden/>
    <w:unhideWhenUsed/>
    <w:rsid w:val="008076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5F"/>
    <w:rPr>
      <w:rFonts w:ascii="Tahoma" w:hAnsi="Tahoma" w:cs="Tahoma"/>
      <w:sz w:val="16"/>
      <w:szCs w:val="16"/>
    </w:rPr>
  </w:style>
  <w:style w:type="paragraph" w:customStyle="1" w:styleId="vi-numberedlistlastline">
    <w:name w:val="vi-numbered list last line"/>
    <w:basedOn w:val="Normal"/>
    <w:qFormat/>
    <w:rsid w:val="004F55CC"/>
    <w:pPr>
      <w:keepNext/>
      <w:keepLines/>
      <w:numPr>
        <w:numId w:val="3"/>
      </w:numPr>
      <w:outlineLvl w:val="0"/>
    </w:pPr>
    <w:rPr>
      <w:rFonts w:eastAsiaTheme="majorEastAsia" w:cstheme="majorBidi"/>
      <w:bCs/>
      <w:szCs w:val="24"/>
    </w:rPr>
  </w:style>
  <w:style w:type="paragraph" w:customStyle="1" w:styleId="vinumberedlist">
    <w:name w:val="vi numbered list"/>
    <w:basedOn w:val="vi-numberedlistlastline"/>
    <w:qFormat/>
    <w:rsid w:val="004F55CC"/>
    <w:pPr>
      <w:spacing w:after="120"/>
    </w:pPr>
  </w:style>
  <w:style w:type="paragraph" w:customStyle="1" w:styleId="vi-bodytextaftertable">
    <w:name w:val="vi-body text after table"/>
    <w:basedOn w:val="Normal"/>
    <w:qFormat/>
    <w:rsid w:val="004F55CC"/>
    <w:pPr>
      <w:keepNext/>
      <w:keepLines/>
      <w:spacing w:before="240"/>
      <w:outlineLvl w:val="0"/>
    </w:pPr>
    <w:rPr>
      <w:rFonts w:eastAsiaTheme="majorEastAsia" w:cstheme="majorBidi"/>
      <w:bCs/>
      <w:szCs w:val="24"/>
    </w:rPr>
  </w:style>
  <w:style w:type="paragraph" w:customStyle="1" w:styleId="vi-bodytextbold">
    <w:name w:val="vi-body text bold"/>
    <w:basedOn w:val="Normal"/>
    <w:qFormat/>
    <w:rsid w:val="004F55CC"/>
    <w:pPr>
      <w:keepNext/>
      <w:keepLines/>
      <w:outlineLvl w:val="0"/>
    </w:pPr>
    <w:rPr>
      <w:rFonts w:eastAsiaTheme="majorEastAsia" w:cstheme="majorBidi"/>
      <w:b/>
      <w:bCs/>
      <w:szCs w:val="24"/>
    </w:rPr>
  </w:style>
  <w:style w:type="paragraph" w:customStyle="1" w:styleId="vi-bullets">
    <w:name w:val="vi-bullets"/>
    <w:basedOn w:val="Normal"/>
    <w:qFormat/>
    <w:rsid w:val="004F55CC"/>
    <w:pPr>
      <w:keepNext/>
      <w:keepLines/>
      <w:numPr>
        <w:numId w:val="9"/>
      </w:numPr>
      <w:spacing w:after="120"/>
      <w:outlineLvl w:val="0"/>
    </w:pPr>
    <w:rPr>
      <w:rFonts w:eastAsiaTheme="majorEastAsia" w:cstheme="majorBidi"/>
      <w:bCs/>
      <w:szCs w:val="24"/>
    </w:rPr>
  </w:style>
  <w:style w:type="paragraph" w:customStyle="1" w:styleId="vi-bulletsaftertable">
    <w:name w:val="vi-bullets after table"/>
    <w:basedOn w:val="vi-bullets"/>
    <w:qFormat/>
    <w:rsid w:val="004F55CC"/>
    <w:pPr>
      <w:keepNext w:val="0"/>
      <w:keepLines w:val="0"/>
      <w:numPr>
        <w:numId w:val="0"/>
      </w:numPr>
      <w:spacing w:before="240"/>
    </w:pPr>
  </w:style>
  <w:style w:type="paragraph" w:customStyle="1" w:styleId="vi-bulletslastline">
    <w:name w:val="vi-bullets last line"/>
    <w:basedOn w:val="vi-bullets"/>
    <w:qFormat/>
    <w:rsid w:val="004F55CC"/>
    <w:pPr>
      <w:spacing w:after="240"/>
    </w:pPr>
  </w:style>
  <w:style w:type="paragraph" w:customStyle="1" w:styleId="vi-bulletssecondindent">
    <w:name w:val="vi-bullets second indent"/>
    <w:basedOn w:val="vi-bullets"/>
    <w:rsid w:val="004F55CC"/>
    <w:pPr>
      <w:numPr>
        <w:ilvl w:val="1"/>
      </w:numPr>
    </w:pPr>
  </w:style>
  <w:style w:type="paragraph" w:customStyle="1" w:styleId="vi-bulletssecondindentlastline">
    <w:name w:val="vi-bullets second indent last line"/>
    <w:basedOn w:val="vi-bulletssecondindent"/>
    <w:qFormat/>
    <w:rsid w:val="004F55CC"/>
    <w:pPr>
      <w:spacing w:after="240"/>
      <w:ind w:left="1080"/>
    </w:pPr>
  </w:style>
  <w:style w:type="paragraph" w:customStyle="1" w:styleId="vi-bulletsthirdindent">
    <w:name w:val="vi-bullets third indent"/>
    <w:basedOn w:val="vi-bulletssecondindent"/>
    <w:qFormat/>
    <w:rsid w:val="004F55CC"/>
    <w:pPr>
      <w:numPr>
        <w:ilvl w:val="2"/>
      </w:numPr>
    </w:pPr>
  </w:style>
  <w:style w:type="paragraph" w:customStyle="1" w:styleId="vi-bulletsthirdindentlastline">
    <w:name w:val="vi-bullets third indent last line"/>
    <w:basedOn w:val="vi-bulletsthirdindent"/>
    <w:qFormat/>
    <w:rsid w:val="004F55CC"/>
    <w:pPr>
      <w:spacing w:after="240"/>
      <w:ind w:left="1440"/>
    </w:pPr>
  </w:style>
  <w:style w:type="paragraph" w:customStyle="1" w:styleId="vi-caption">
    <w:name w:val="vi-caption"/>
    <w:basedOn w:val="Normal"/>
    <w:qFormat/>
    <w:rsid w:val="004F55CC"/>
    <w:rPr>
      <w:rFonts w:ascii="Arial" w:eastAsia="Times New Roman" w:hAnsi="Arial" w:cs="Arial"/>
      <w:noProof/>
      <w:sz w:val="20"/>
      <w:szCs w:val="20"/>
    </w:rPr>
  </w:style>
  <w:style w:type="paragraph" w:customStyle="1" w:styleId="vi-contact">
    <w:name w:val="vi-contact"/>
    <w:basedOn w:val="Normal"/>
    <w:qFormat/>
    <w:rsid w:val="004F55CC"/>
    <w:pPr>
      <w:keepNext/>
      <w:keepLines/>
      <w:spacing w:before="160"/>
      <w:outlineLvl w:val="0"/>
    </w:pPr>
    <w:rPr>
      <w:rFonts w:ascii="Arial" w:eastAsiaTheme="majorEastAsia" w:hAnsi="Arial" w:cstheme="majorBidi"/>
      <w:b/>
      <w:bCs/>
      <w:szCs w:val="24"/>
    </w:rPr>
  </w:style>
  <w:style w:type="paragraph" w:customStyle="1" w:styleId="vi-heading1">
    <w:name w:val="vi-heading 1"/>
    <w:basedOn w:val="Normal"/>
    <w:qFormat/>
    <w:rsid w:val="004F55CC"/>
    <w:pPr>
      <w:keepNext/>
      <w:keepLines/>
      <w:outlineLvl w:val="0"/>
    </w:pPr>
    <w:rPr>
      <w:rFonts w:ascii="Arial" w:eastAsiaTheme="majorEastAsia" w:hAnsi="Arial" w:cs="Arial"/>
      <w:b/>
      <w:bCs/>
      <w:noProof/>
      <w:sz w:val="42"/>
      <w:szCs w:val="30"/>
    </w:rPr>
  </w:style>
  <w:style w:type="paragraph" w:customStyle="1" w:styleId="vi-heading2">
    <w:name w:val="vi-heading 2"/>
    <w:basedOn w:val="vi-heading1"/>
    <w:qFormat/>
    <w:rsid w:val="004F55CC"/>
    <w:rPr>
      <w:sz w:val="30"/>
      <w:szCs w:val="24"/>
    </w:rPr>
  </w:style>
  <w:style w:type="paragraph" w:customStyle="1" w:styleId="vi-heading3">
    <w:name w:val="vi-heading 3"/>
    <w:basedOn w:val="vi-heading1"/>
    <w:qFormat/>
    <w:rsid w:val="004F55CC"/>
    <w:pPr>
      <w:spacing w:after="0"/>
    </w:pPr>
    <w:rPr>
      <w:sz w:val="24"/>
      <w:szCs w:val="22"/>
    </w:rPr>
  </w:style>
  <w:style w:type="paragraph" w:customStyle="1" w:styleId="vi-heading4">
    <w:name w:val="vi-heading 4"/>
    <w:basedOn w:val="vi-heading3"/>
    <w:qFormat/>
    <w:rsid w:val="004F55CC"/>
    <w:rPr>
      <w:i/>
      <w:sz w:val="22"/>
    </w:rPr>
  </w:style>
  <w:style w:type="paragraph" w:customStyle="1" w:styleId="vi-tableheading">
    <w:name w:val="vi-table heading"/>
    <w:basedOn w:val="Normal"/>
    <w:qFormat/>
    <w:rsid w:val="004F55CC"/>
    <w:pPr>
      <w:spacing w:before="40" w:after="40"/>
      <w:jc w:val="center"/>
    </w:pPr>
    <w:rPr>
      <w:rFonts w:ascii="Arial" w:eastAsia="Arial" w:hAnsi="Arial" w:cs="Arial"/>
      <w:b/>
      <w:sz w:val="20"/>
    </w:rPr>
  </w:style>
  <w:style w:type="paragraph" w:customStyle="1" w:styleId="vi-tableheadingleft">
    <w:name w:val="vi-table heading left"/>
    <w:basedOn w:val="vi-tableheading"/>
    <w:qFormat/>
    <w:rsid w:val="004F55CC"/>
    <w:pPr>
      <w:jc w:val="left"/>
    </w:pPr>
  </w:style>
  <w:style w:type="paragraph" w:customStyle="1" w:styleId="vi-tabletextcenter">
    <w:name w:val="vi-table text center"/>
    <w:basedOn w:val="Normal"/>
    <w:qFormat/>
    <w:rsid w:val="004F55CC"/>
    <w:pPr>
      <w:spacing w:before="40" w:after="40"/>
      <w:jc w:val="center"/>
    </w:pPr>
    <w:rPr>
      <w:rFonts w:ascii="Arial" w:eastAsia="Arial" w:hAnsi="Arial" w:cs="Arial"/>
      <w:sz w:val="18"/>
    </w:rPr>
  </w:style>
  <w:style w:type="paragraph" w:customStyle="1" w:styleId="vi-tabletextleftmargin">
    <w:name w:val="vi-table text left margin"/>
    <w:basedOn w:val="vi-tabletextcenter"/>
    <w:qFormat/>
    <w:rsid w:val="004F55CC"/>
    <w:pPr>
      <w:jc w:val="left"/>
    </w:pPr>
  </w:style>
  <w:style w:type="paragraph" w:customStyle="1" w:styleId="vi-tabletitle">
    <w:name w:val="vi-table title"/>
    <w:basedOn w:val="vi-bullets"/>
    <w:qFormat/>
    <w:rsid w:val="004F55CC"/>
    <w:pPr>
      <w:numPr>
        <w:numId w:val="0"/>
      </w:numPr>
    </w:pPr>
    <w:rPr>
      <w:rFonts w:ascii="Arial" w:hAnsi="Arial" w:cs="Arial"/>
      <w:sz w:val="22"/>
      <w:szCs w:val="22"/>
    </w:rPr>
  </w:style>
  <w:style w:type="paragraph" w:styleId="ListParagraph">
    <w:name w:val="List Paragraph"/>
    <w:aliases w:val="vi bullets"/>
    <w:basedOn w:val="Normal"/>
    <w:uiPriority w:val="34"/>
    <w:qFormat/>
    <w:rsid w:val="00805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Tracy Research Tech Report Abstract Vol. 25</vt:lpstr>
    </vt:vector>
  </TitlesOfParts>
  <Company>Reclamation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Research Tech Report Abstract Vol. 25</dc:title>
  <dc:subject>Tracy Research Tech Report Abstract Vol. 25</dc:subject>
  <dc:creator>JCDealy</dc:creator>
  <cp:lastModifiedBy>Savignano, Diana L</cp:lastModifiedBy>
  <cp:revision>8</cp:revision>
  <cp:lastPrinted>2016-03-02T22:21:00Z</cp:lastPrinted>
  <dcterms:created xsi:type="dcterms:W3CDTF">2017-04-07T21:32:00Z</dcterms:created>
  <dcterms:modified xsi:type="dcterms:W3CDTF">2017-08-18T20:44:00Z</dcterms:modified>
</cp:coreProperties>
</file>